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F21" w:rsidRDefault="005C3F21" w:rsidP="005C3F21">
      <w:pPr>
        <w:shd w:val="clear" w:color="auto" w:fill="FFFFFF"/>
        <w:rPr>
          <w:b/>
          <w:sz w:val="28"/>
          <w:szCs w:val="28"/>
        </w:rPr>
      </w:pPr>
      <w:r>
        <w:rPr>
          <w:b/>
          <w:noProof/>
          <w:sz w:val="28"/>
          <w:szCs w:val="28"/>
        </w:rPr>
        <w:drawing>
          <wp:inline distT="0" distB="0" distL="0" distR="0">
            <wp:extent cx="6122035" cy="941199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22035" cy="9411993"/>
                    </a:xfrm>
                    <a:prstGeom prst="rect">
                      <a:avLst/>
                    </a:prstGeom>
                    <a:noFill/>
                    <a:ln w="9525">
                      <a:noFill/>
                      <a:miter lim="800000"/>
                      <a:headEnd/>
                      <a:tailEnd/>
                    </a:ln>
                  </pic:spPr>
                </pic:pic>
              </a:graphicData>
            </a:graphic>
          </wp:inline>
        </w:drawing>
      </w:r>
    </w:p>
    <w:p w:rsidR="009A69D4" w:rsidRPr="002031FC" w:rsidRDefault="002031FC" w:rsidP="002031FC">
      <w:pPr>
        <w:shd w:val="clear" w:color="auto" w:fill="FFFFFF"/>
        <w:ind w:left="2880" w:firstLine="720"/>
        <w:rPr>
          <w:b/>
          <w:sz w:val="28"/>
          <w:szCs w:val="28"/>
        </w:rPr>
      </w:pPr>
      <w:r>
        <w:rPr>
          <w:b/>
          <w:sz w:val="28"/>
          <w:szCs w:val="28"/>
        </w:rPr>
        <w:lastRenderedPageBreak/>
        <w:t>1.</w:t>
      </w:r>
      <w:r w:rsidR="00F80F5F" w:rsidRPr="002031FC">
        <w:rPr>
          <w:b/>
          <w:sz w:val="28"/>
          <w:szCs w:val="28"/>
        </w:rPr>
        <w:t>Общие положения</w:t>
      </w:r>
    </w:p>
    <w:p w:rsidR="0083176A" w:rsidRPr="004420BF" w:rsidRDefault="0083176A" w:rsidP="0083176A">
      <w:pPr>
        <w:shd w:val="clear" w:color="auto" w:fill="FFFFFF"/>
        <w:ind w:left="720"/>
        <w:rPr>
          <w:color w:val="000000"/>
          <w:sz w:val="28"/>
          <w:szCs w:val="28"/>
        </w:rPr>
      </w:pPr>
    </w:p>
    <w:p w:rsidR="008B465B" w:rsidRPr="008B465B" w:rsidRDefault="00063D82" w:rsidP="00470185">
      <w:pPr>
        <w:pStyle w:val="a5"/>
        <w:jc w:val="both"/>
        <w:rPr>
          <w:sz w:val="28"/>
          <w:szCs w:val="28"/>
        </w:rPr>
      </w:pPr>
      <w:r w:rsidRPr="00BD1AA2">
        <w:rPr>
          <w:sz w:val="28"/>
          <w:szCs w:val="28"/>
        </w:rPr>
        <w:t>1.1.</w:t>
      </w:r>
      <w:r w:rsidR="00C921FC" w:rsidRPr="004420BF">
        <w:rPr>
          <w:sz w:val="28"/>
          <w:szCs w:val="28"/>
        </w:rPr>
        <w:t>Муниципальное</w:t>
      </w:r>
      <w:r w:rsidR="008B465B">
        <w:rPr>
          <w:sz w:val="28"/>
          <w:szCs w:val="28"/>
        </w:rPr>
        <w:t xml:space="preserve"> бюджетное</w:t>
      </w:r>
      <w:r w:rsidR="00C921FC" w:rsidRPr="004420BF">
        <w:rPr>
          <w:sz w:val="28"/>
          <w:szCs w:val="28"/>
        </w:rPr>
        <w:t xml:space="preserve"> учреждение «</w:t>
      </w:r>
      <w:r w:rsidR="00B6151D">
        <w:rPr>
          <w:sz w:val="28"/>
          <w:szCs w:val="28"/>
        </w:rPr>
        <w:t>Приморско-Ахтарский р</w:t>
      </w:r>
      <w:r w:rsidR="0009028B">
        <w:rPr>
          <w:sz w:val="28"/>
          <w:szCs w:val="28"/>
        </w:rPr>
        <w:t>айонный Дворец культуры</w:t>
      </w:r>
      <w:r w:rsidR="000A03F5">
        <w:rPr>
          <w:sz w:val="28"/>
          <w:szCs w:val="28"/>
        </w:rPr>
        <w:t>»</w:t>
      </w:r>
      <w:r w:rsidR="00346A1B">
        <w:rPr>
          <w:sz w:val="28"/>
          <w:szCs w:val="28"/>
        </w:rPr>
        <w:t>,</w:t>
      </w:r>
      <w:r w:rsidR="00230ACD">
        <w:rPr>
          <w:sz w:val="28"/>
          <w:szCs w:val="28"/>
        </w:rPr>
        <w:t xml:space="preserve"> </w:t>
      </w:r>
      <w:r w:rsidR="0012528D">
        <w:rPr>
          <w:sz w:val="28"/>
          <w:szCs w:val="28"/>
        </w:rPr>
        <w:t>в дальнейшем именуемое «Бюджетное учреждение», создано в соответствии с  Постановлением главы Приморско-Ахтарского района Краснодарского края № 734 от 19 ноября 2001года «О создании и регистрации Муниципального учреждения культуры «Передвижной социально-культурный центр «Лотос»</w:t>
      </w:r>
      <w:r w:rsidR="00177E30">
        <w:rPr>
          <w:sz w:val="28"/>
          <w:szCs w:val="28"/>
        </w:rPr>
        <w:t>.</w:t>
      </w:r>
      <w:r w:rsidR="0012528D">
        <w:rPr>
          <w:sz w:val="28"/>
          <w:szCs w:val="28"/>
        </w:rPr>
        <w:t xml:space="preserve"> </w:t>
      </w:r>
    </w:p>
    <w:p w:rsidR="008B465B" w:rsidRPr="008B465B" w:rsidRDefault="00177E30" w:rsidP="001F5F7A">
      <w:pPr>
        <w:ind w:firstLine="720"/>
        <w:jc w:val="both"/>
        <w:rPr>
          <w:sz w:val="28"/>
          <w:szCs w:val="28"/>
        </w:rPr>
      </w:pPr>
      <w:r w:rsidRPr="00BD1AA2">
        <w:rPr>
          <w:color w:val="000000"/>
          <w:sz w:val="28"/>
          <w:szCs w:val="28"/>
        </w:rPr>
        <w:t>1.2</w:t>
      </w:r>
      <w:r w:rsidR="00063D82" w:rsidRPr="00BD1AA2">
        <w:rPr>
          <w:color w:val="000000"/>
          <w:sz w:val="28"/>
          <w:szCs w:val="28"/>
        </w:rPr>
        <w:t>.</w:t>
      </w:r>
      <w:r w:rsidR="008B465B" w:rsidRPr="00BA6085">
        <w:rPr>
          <w:sz w:val="28"/>
          <w:szCs w:val="28"/>
        </w:rPr>
        <w:t>Наименование Бюджетного учреждения:</w:t>
      </w:r>
    </w:p>
    <w:p w:rsidR="00C921FC" w:rsidRDefault="00465047" w:rsidP="00A90AD3">
      <w:pPr>
        <w:shd w:val="clear" w:color="auto" w:fill="FFFFFF"/>
        <w:jc w:val="both"/>
        <w:rPr>
          <w:bCs/>
          <w:color w:val="000000"/>
          <w:sz w:val="28"/>
          <w:szCs w:val="28"/>
        </w:rPr>
      </w:pPr>
      <w:r>
        <w:rPr>
          <w:bCs/>
          <w:color w:val="000000"/>
          <w:sz w:val="28"/>
          <w:szCs w:val="28"/>
        </w:rPr>
        <w:t>Полное -</w:t>
      </w:r>
      <w:r w:rsidR="008B465B">
        <w:rPr>
          <w:bCs/>
          <w:color w:val="000000"/>
          <w:sz w:val="28"/>
          <w:szCs w:val="28"/>
        </w:rPr>
        <w:t xml:space="preserve"> </w:t>
      </w:r>
      <w:r w:rsidR="00B95371" w:rsidRPr="00063D82">
        <w:rPr>
          <w:bCs/>
          <w:color w:val="000000"/>
          <w:sz w:val="28"/>
          <w:szCs w:val="28"/>
        </w:rPr>
        <w:t xml:space="preserve">Муниципальное </w:t>
      </w:r>
      <w:r w:rsidR="00AD5631">
        <w:rPr>
          <w:bCs/>
          <w:color w:val="000000"/>
          <w:sz w:val="28"/>
          <w:szCs w:val="28"/>
        </w:rPr>
        <w:t xml:space="preserve">бюджетное </w:t>
      </w:r>
      <w:r w:rsidR="00B95371" w:rsidRPr="00063D82">
        <w:rPr>
          <w:bCs/>
          <w:color w:val="000000"/>
          <w:sz w:val="28"/>
          <w:szCs w:val="28"/>
        </w:rPr>
        <w:t xml:space="preserve">учреждение </w:t>
      </w:r>
      <w:r w:rsidR="00C921FC" w:rsidRPr="00063D82">
        <w:rPr>
          <w:bCs/>
          <w:color w:val="000000"/>
          <w:sz w:val="28"/>
          <w:szCs w:val="28"/>
        </w:rPr>
        <w:t>«</w:t>
      </w:r>
      <w:r w:rsidR="003A6547">
        <w:rPr>
          <w:bCs/>
          <w:color w:val="000000"/>
          <w:sz w:val="28"/>
          <w:szCs w:val="28"/>
        </w:rPr>
        <w:t>Приморско-Ахтарский р</w:t>
      </w:r>
      <w:r w:rsidR="0009028B">
        <w:rPr>
          <w:bCs/>
          <w:color w:val="000000"/>
          <w:sz w:val="28"/>
          <w:szCs w:val="28"/>
        </w:rPr>
        <w:t>айонный Дворец культуры</w:t>
      </w:r>
      <w:r w:rsidR="00B95371" w:rsidRPr="00063D82">
        <w:rPr>
          <w:bCs/>
          <w:color w:val="000000"/>
          <w:sz w:val="28"/>
          <w:szCs w:val="28"/>
        </w:rPr>
        <w:t>»</w:t>
      </w:r>
      <w:r w:rsidR="00C921FC" w:rsidRPr="00063D82">
        <w:rPr>
          <w:bCs/>
          <w:color w:val="000000"/>
          <w:sz w:val="28"/>
          <w:szCs w:val="28"/>
        </w:rPr>
        <w:t>.</w:t>
      </w:r>
    </w:p>
    <w:p w:rsidR="008B465B" w:rsidRDefault="00465047" w:rsidP="00A90AD3">
      <w:pPr>
        <w:shd w:val="clear" w:color="auto" w:fill="FFFFFF"/>
        <w:jc w:val="both"/>
        <w:rPr>
          <w:bCs/>
          <w:color w:val="000000"/>
          <w:sz w:val="28"/>
          <w:szCs w:val="28"/>
        </w:rPr>
      </w:pPr>
      <w:r>
        <w:rPr>
          <w:bCs/>
          <w:color w:val="000000"/>
          <w:sz w:val="28"/>
          <w:szCs w:val="28"/>
        </w:rPr>
        <w:t xml:space="preserve">Сокращенное </w:t>
      </w:r>
      <w:r w:rsidR="00310179">
        <w:rPr>
          <w:bCs/>
          <w:color w:val="000000"/>
          <w:sz w:val="28"/>
          <w:szCs w:val="28"/>
        </w:rPr>
        <w:t>–</w:t>
      </w:r>
      <w:r w:rsidR="000F40F9">
        <w:rPr>
          <w:bCs/>
          <w:color w:val="000000"/>
          <w:sz w:val="28"/>
          <w:szCs w:val="28"/>
        </w:rPr>
        <w:t xml:space="preserve"> МБУ</w:t>
      </w:r>
      <w:r w:rsidR="00E130CE">
        <w:rPr>
          <w:bCs/>
          <w:color w:val="000000"/>
          <w:sz w:val="28"/>
          <w:szCs w:val="28"/>
        </w:rPr>
        <w:t xml:space="preserve"> «</w:t>
      </w:r>
      <w:r w:rsidR="00B6151D">
        <w:rPr>
          <w:bCs/>
          <w:color w:val="000000"/>
          <w:sz w:val="28"/>
          <w:szCs w:val="28"/>
        </w:rPr>
        <w:t xml:space="preserve">Приморско-Ахтарский </w:t>
      </w:r>
      <w:r w:rsidR="0009028B">
        <w:rPr>
          <w:bCs/>
          <w:color w:val="000000"/>
          <w:sz w:val="28"/>
          <w:szCs w:val="28"/>
        </w:rPr>
        <w:t>РДК</w:t>
      </w:r>
      <w:r w:rsidR="008B465B">
        <w:rPr>
          <w:bCs/>
          <w:color w:val="000000"/>
          <w:sz w:val="28"/>
          <w:szCs w:val="28"/>
        </w:rPr>
        <w:t>»</w:t>
      </w:r>
      <w:r>
        <w:rPr>
          <w:bCs/>
          <w:color w:val="000000"/>
          <w:sz w:val="28"/>
          <w:szCs w:val="28"/>
        </w:rPr>
        <w:t>.</w:t>
      </w:r>
    </w:p>
    <w:p w:rsidR="00177E30" w:rsidRPr="00063D82" w:rsidRDefault="00177E30" w:rsidP="00A90AD3">
      <w:pPr>
        <w:shd w:val="clear" w:color="auto" w:fill="FFFFFF"/>
        <w:jc w:val="both"/>
        <w:rPr>
          <w:color w:val="000000"/>
          <w:sz w:val="28"/>
          <w:szCs w:val="28"/>
        </w:rPr>
      </w:pPr>
      <w:r>
        <w:rPr>
          <w:bCs/>
          <w:color w:val="000000"/>
          <w:sz w:val="28"/>
          <w:szCs w:val="28"/>
        </w:rPr>
        <w:tab/>
      </w:r>
      <w:r w:rsidRPr="00BD1AA2">
        <w:rPr>
          <w:bCs/>
          <w:color w:val="000000"/>
          <w:sz w:val="28"/>
          <w:szCs w:val="28"/>
        </w:rPr>
        <w:t>1.3.</w:t>
      </w:r>
      <w:r>
        <w:rPr>
          <w:bCs/>
          <w:color w:val="000000"/>
          <w:sz w:val="28"/>
          <w:szCs w:val="28"/>
        </w:rPr>
        <w:t xml:space="preserve"> Бюджетное учреждение является некоммерческой организацией, учредителем и собственником имущества которой является муниципальное образование Приморско-Ахтарский район.</w:t>
      </w:r>
    </w:p>
    <w:p w:rsidR="00177E30" w:rsidRDefault="00177E30" w:rsidP="001F5F7A">
      <w:pPr>
        <w:ind w:firstLine="720"/>
        <w:jc w:val="both"/>
        <w:rPr>
          <w:sz w:val="28"/>
          <w:szCs w:val="28"/>
        </w:rPr>
      </w:pPr>
      <w:r w:rsidRPr="00BD1AA2">
        <w:rPr>
          <w:sz w:val="28"/>
          <w:szCs w:val="28"/>
        </w:rPr>
        <w:t>1.4.</w:t>
      </w:r>
      <w:r>
        <w:rPr>
          <w:b/>
          <w:sz w:val="28"/>
          <w:szCs w:val="28"/>
        </w:rPr>
        <w:t xml:space="preserve"> </w:t>
      </w:r>
      <w:proofErr w:type="gramStart"/>
      <w:r w:rsidRPr="00177E30">
        <w:rPr>
          <w:sz w:val="28"/>
          <w:szCs w:val="28"/>
        </w:rPr>
        <w:t>Бюджетное учреждение является юри</w:t>
      </w:r>
      <w:r>
        <w:rPr>
          <w:sz w:val="28"/>
          <w:szCs w:val="28"/>
        </w:rPr>
        <w:t>дическим лицом, находящемся в в</w:t>
      </w:r>
      <w:r w:rsidRPr="00177E30">
        <w:rPr>
          <w:sz w:val="28"/>
          <w:szCs w:val="28"/>
        </w:rPr>
        <w:t>едении</w:t>
      </w:r>
      <w:r>
        <w:rPr>
          <w:sz w:val="28"/>
          <w:szCs w:val="28"/>
        </w:rPr>
        <w:t xml:space="preserve"> Отдела культуры </w:t>
      </w:r>
      <w:r w:rsidR="002031FC">
        <w:rPr>
          <w:sz w:val="28"/>
          <w:szCs w:val="28"/>
        </w:rPr>
        <w:t xml:space="preserve">администрации </w:t>
      </w:r>
      <w:r>
        <w:rPr>
          <w:sz w:val="28"/>
          <w:szCs w:val="28"/>
        </w:rPr>
        <w:t>муниципального образования Приморско-Ахтарский район.</w:t>
      </w:r>
      <w:proofErr w:type="gramEnd"/>
    </w:p>
    <w:p w:rsidR="00177E30" w:rsidRPr="00177E30" w:rsidRDefault="00177E30" w:rsidP="001F5F7A">
      <w:pPr>
        <w:ind w:firstLine="720"/>
        <w:jc w:val="both"/>
        <w:rPr>
          <w:sz w:val="28"/>
          <w:szCs w:val="28"/>
        </w:rPr>
      </w:pPr>
      <w:r>
        <w:rPr>
          <w:sz w:val="28"/>
          <w:szCs w:val="28"/>
        </w:rPr>
        <w:t xml:space="preserve">Функции и полномочия учредителя </w:t>
      </w:r>
      <w:r w:rsidR="00696FF1">
        <w:rPr>
          <w:sz w:val="28"/>
          <w:szCs w:val="28"/>
        </w:rPr>
        <w:t xml:space="preserve">и собственника Бюджетного учреждения от имени муниципального образования Приморско-Ахтарский район осуществляет администрация муниципального образования Приморско-Ахтарский район (далее – Уполномоченный орган) в соответствии </w:t>
      </w:r>
      <w:proofErr w:type="gramStart"/>
      <w:r w:rsidR="00696FF1">
        <w:rPr>
          <w:sz w:val="28"/>
          <w:szCs w:val="28"/>
        </w:rPr>
        <w:t>с</w:t>
      </w:r>
      <w:proofErr w:type="gramEnd"/>
      <w:r w:rsidR="00696FF1">
        <w:rPr>
          <w:sz w:val="28"/>
          <w:szCs w:val="28"/>
        </w:rPr>
        <w:t xml:space="preserve"> законодательством Российской Федерации, Краснодарского края, </w:t>
      </w:r>
      <w:r w:rsidR="00076AAD">
        <w:rPr>
          <w:sz w:val="28"/>
          <w:szCs w:val="28"/>
        </w:rPr>
        <w:t>нормативными актами муниципального образования Приморско-Ахтарский район.</w:t>
      </w:r>
    </w:p>
    <w:p w:rsidR="006C5571" w:rsidRPr="002031FC" w:rsidRDefault="008B465B" w:rsidP="002031FC">
      <w:pPr>
        <w:pStyle w:val="ab"/>
        <w:numPr>
          <w:ilvl w:val="1"/>
          <w:numId w:val="42"/>
        </w:numPr>
        <w:jc w:val="both"/>
        <w:rPr>
          <w:szCs w:val="28"/>
        </w:rPr>
      </w:pPr>
      <w:r w:rsidRPr="002031FC">
        <w:rPr>
          <w:sz w:val="28"/>
          <w:szCs w:val="28"/>
        </w:rPr>
        <w:t xml:space="preserve">Местонахождение Бюджетного учреждения </w:t>
      </w:r>
      <w:r w:rsidRPr="002031FC">
        <w:rPr>
          <w:szCs w:val="28"/>
        </w:rPr>
        <w:t>–</w:t>
      </w:r>
    </w:p>
    <w:p w:rsidR="00BB2933" w:rsidRDefault="008B465B" w:rsidP="006C5571">
      <w:pPr>
        <w:jc w:val="both"/>
        <w:rPr>
          <w:szCs w:val="28"/>
        </w:rPr>
      </w:pPr>
      <w:r>
        <w:rPr>
          <w:szCs w:val="28"/>
        </w:rPr>
        <w:t xml:space="preserve"> </w:t>
      </w:r>
      <w:r w:rsidR="006C5571" w:rsidRPr="006C5571">
        <w:rPr>
          <w:sz w:val="28"/>
          <w:szCs w:val="28"/>
        </w:rPr>
        <w:t>юридический адрес</w:t>
      </w:r>
      <w:r w:rsidR="006C5571">
        <w:rPr>
          <w:sz w:val="28"/>
          <w:szCs w:val="28"/>
        </w:rPr>
        <w:t>:</w:t>
      </w:r>
    </w:p>
    <w:p w:rsidR="00BB2933" w:rsidRPr="00CA4C9C" w:rsidRDefault="00BB2933" w:rsidP="00BB2933">
      <w:pPr>
        <w:jc w:val="both"/>
        <w:rPr>
          <w:sz w:val="28"/>
          <w:szCs w:val="28"/>
        </w:rPr>
      </w:pPr>
      <w:r w:rsidRPr="00CA4C9C">
        <w:rPr>
          <w:sz w:val="28"/>
          <w:szCs w:val="28"/>
        </w:rPr>
        <w:t>Российская Федерация, Краснодарский край,</w:t>
      </w:r>
      <w:r w:rsidR="006C5571">
        <w:rPr>
          <w:sz w:val="28"/>
          <w:szCs w:val="28"/>
        </w:rPr>
        <w:t xml:space="preserve"> Приморско</w:t>
      </w:r>
      <w:r w:rsidR="002031FC">
        <w:rPr>
          <w:sz w:val="28"/>
          <w:szCs w:val="28"/>
        </w:rPr>
        <w:t xml:space="preserve"> – </w:t>
      </w:r>
      <w:proofErr w:type="spellStart"/>
      <w:r w:rsidR="006C5571">
        <w:rPr>
          <w:sz w:val="28"/>
          <w:szCs w:val="28"/>
        </w:rPr>
        <w:t>Ахтарский</w:t>
      </w:r>
      <w:proofErr w:type="spellEnd"/>
      <w:r w:rsidR="002031FC">
        <w:rPr>
          <w:sz w:val="28"/>
          <w:szCs w:val="28"/>
        </w:rPr>
        <w:t xml:space="preserve"> </w:t>
      </w:r>
      <w:r w:rsidR="006C5571">
        <w:rPr>
          <w:sz w:val="28"/>
          <w:szCs w:val="28"/>
        </w:rPr>
        <w:t xml:space="preserve"> район,</w:t>
      </w:r>
    </w:p>
    <w:p w:rsidR="008B465B" w:rsidRDefault="00BB2933" w:rsidP="00BB2933">
      <w:pPr>
        <w:rPr>
          <w:sz w:val="28"/>
          <w:szCs w:val="28"/>
        </w:rPr>
      </w:pPr>
      <w:r w:rsidRPr="00CA4C9C">
        <w:rPr>
          <w:sz w:val="28"/>
          <w:szCs w:val="28"/>
        </w:rPr>
        <w:t>г. Приморско-Ахтарск</w:t>
      </w:r>
      <w:r w:rsidR="00230ACD">
        <w:rPr>
          <w:sz w:val="28"/>
          <w:szCs w:val="28"/>
        </w:rPr>
        <w:t xml:space="preserve">, </w:t>
      </w:r>
      <w:r w:rsidRPr="00CA4C9C">
        <w:rPr>
          <w:sz w:val="28"/>
          <w:szCs w:val="28"/>
        </w:rPr>
        <w:t>ул. 50 лет Октября 65</w:t>
      </w:r>
      <w:r>
        <w:rPr>
          <w:sz w:val="28"/>
          <w:szCs w:val="28"/>
        </w:rPr>
        <w:t>/1</w:t>
      </w:r>
      <w:r w:rsidR="006C5571">
        <w:rPr>
          <w:sz w:val="28"/>
          <w:szCs w:val="28"/>
        </w:rPr>
        <w:t>;</w:t>
      </w:r>
    </w:p>
    <w:p w:rsidR="006C5571" w:rsidRDefault="00076AAD" w:rsidP="00BB2933">
      <w:pPr>
        <w:rPr>
          <w:sz w:val="28"/>
          <w:szCs w:val="28"/>
        </w:rPr>
      </w:pPr>
      <w:r>
        <w:rPr>
          <w:sz w:val="28"/>
          <w:szCs w:val="28"/>
        </w:rPr>
        <w:t xml:space="preserve">почтовый </w:t>
      </w:r>
      <w:r w:rsidR="006C5571">
        <w:rPr>
          <w:sz w:val="28"/>
          <w:szCs w:val="28"/>
        </w:rPr>
        <w:t xml:space="preserve"> адрес:</w:t>
      </w:r>
    </w:p>
    <w:p w:rsidR="006C5571" w:rsidRPr="00CA4C9C" w:rsidRDefault="006C5571" w:rsidP="006C5571">
      <w:pPr>
        <w:jc w:val="both"/>
        <w:rPr>
          <w:sz w:val="28"/>
          <w:szCs w:val="28"/>
        </w:rPr>
      </w:pPr>
      <w:r w:rsidRPr="00CA4C9C">
        <w:rPr>
          <w:sz w:val="28"/>
          <w:szCs w:val="28"/>
        </w:rPr>
        <w:t>Российская Федерация, Краснодарский край,</w:t>
      </w:r>
      <w:r>
        <w:rPr>
          <w:sz w:val="28"/>
          <w:szCs w:val="28"/>
        </w:rPr>
        <w:t xml:space="preserve"> </w:t>
      </w:r>
      <w:r w:rsidR="002031FC">
        <w:rPr>
          <w:sz w:val="28"/>
          <w:szCs w:val="28"/>
        </w:rPr>
        <w:t xml:space="preserve"> </w:t>
      </w:r>
      <w:r>
        <w:rPr>
          <w:sz w:val="28"/>
          <w:szCs w:val="28"/>
        </w:rPr>
        <w:t>Приморско</w:t>
      </w:r>
      <w:r w:rsidR="002031FC">
        <w:rPr>
          <w:sz w:val="28"/>
          <w:szCs w:val="28"/>
        </w:rPr>
        <w:t xml:space="preserve"> – </w:t>
      </w:r>
      <w:proofErr w:type="spellStart"/>
      <w:r>
        <w:rPr>
          <w:sz w:val="28"/>
          <w:szCs w:val="28"/>
        </w:rPr>
        <w:t>Ахтарский</w:t>
      </w:r>
      <w:proofErr w:type="spellEnd"/>
      <w:r w:rsidR="002031FC">
        <w:rPr>
          <w:sz w:val="28"/>
          <w:szCs w:val="28"/>
        </w:rPr>
        <w:t xml:space="preserve"> </w:t>
      </w:r>
      <w:r>
        <w:rPr>
          <w:sz w:val="28"/>
          <w:szCs w:val="28"/>
        </w:rPr>
        <w:t xml:space="preserve"> район,</w:t>
      </w:r>
    </w:p>
    <w:p w:rsidR="006C5571" w:rsidRPr="00BB2933" w:rsidRDefault="006C5571" w:rsidP="006C5571">
      <w:pPr>
        <w:rPr>
          <w:sz w:val="28"/>
          <w:szCs w:val="28"/>
        </w:rPr>
      </w:pPr>
      <w:r w:rsidRPr="00CA4C9C">
        <w:rPr>
          <w:sz w:val="28"/>
          <w:szCs w:val="28"/>
        </w:rPr>
        <w:t>г. Приморско-Ахтарск</w:t>
      </w:r>
      <w:r>
        <w:rPr>
          <w:sz w:val="28"/>
          <w:szCs w:val="28"/>
        </w:rPr>
        <w:t xml:space="preserve">, </w:t>
      </w:r>
      <w:r w:rsidRPr="00CA4C9C">
        <w:rPr>
          <w:sz w:val="28"/>
          <w:szCs w:val="28"/>
        </w:rPr>
        <w:t>ул. 50 лет Октября 65</w:t>
      </w:r>
      <w:r>
        <w:rPr>
          <w:sz w:val="28"/>
          <w:szCs w:val="28"/>
        </w:rPr>
        <w:t>/1.</w:t>
      </w:r>
    </w:p>
    <w:p w:rsidR="00BB2933" w:rsidRPr="00076AAD" w:rsidRDefault="00076AAD" w:rsidP="002031FC">
      <w:pPr>
        <w:pStyle w:val="ConsPlusTitle"/>
        <w:ind w:firstLine="720"/>
        <w:jc w:val="both"/>
        <w:rPr>
          <w:rFonts w:ascii="Times New Roman" w:hAnsi="Times New Roman" w:cs="Times New Roman"/>
          <w:b w:val="0"/>
          <w:sz w:val="28"/>
          <w:szCs w:val="28"/>
        </w:rPr>
      </w:pPr>
      <w:r w:rsidRPr="00BD1AA2">
        <w:rPr>
          <w:rFonts w:ascii="Times New Roman" w:hAnsi="Times New Roman"/>
          <w:b w:val="0"/>
          <w:sz w:val="28"/>
          <w:szCs w:val="28"/>
        </w:rPr>
        <w:t>1.6</w:t>
      </w:r>
      <w:r w:rsidR="008B465B" w:rsidRPr="00BD1AA2">
        <w:rPr>
          <w:rFonts w:ascii="Times New Roman" w:hAnsi="Times New Roman"/>
          <w:b w:val="0"/>
          <w:sz w:val="28"/>
          <w:szCs w:val="28"/>
        </w:rPr>
        <w:t>.</w:t>
      </w:r>
      <w:r w:rsidR="002031FC">
        <w:rPr>
          <w:rFonts w:ascii="Times New Roman" w:hAnsi="Times New Roman"/>
          <w:b w:val="0"/>
          <w:sz w:val="28"/>
          <w:szCs w:val="28"/>
        </w:rPr>
        <w:t xml:space="preserve"> </w:t>
      </w:r>
      <w:proofErr w:type="gramStart"/>
      <w:r w:rsidRPr="00076AAD">
        <w:rPr>
          <w:rFonts w:ascii="Times New Roman" w:hAnsi="Times New Roman"/>
          <w:b w:val="0"/>
          <w:sz w:val="28"/>
          <w:szCs w:val="28"/>
        </w:rPr>
        <w:t>Бюджетное учреждение отвечает по своим обязательствам всем находящимся у него на праве оперативного управления имуществом, как</w:t>
      </w:r>
      <w:r>
        <w:rPr>
          <w:rFonts w:ascii="Times New Roman" w:hAnsi="Times New Roman"/>
          <w:sz w:val="28"/>
          <w:szCs w:val="28"/>
        </w:rPr>
        <w:t xml:space="preserve"> </w:t>
      </w:r>
      <w:r w:rsidRPr="00076AAD">
        <w:rPr>
          <w:rFonts w:ascii="Times New Roman" w:hAnsi="Times New Roman"/>
          <w:b w:val="0"/>
          <w:sz w:val="28"/>
          <w:szCs w:val="28"/>
        </w:rPr>
        <w:t>закрепленным за Бюджетным учреждением</w:t>
      </w:r>
      <w:r>
        <w:rPr>
          <w:rFonts w:ascii="Times New Roman" w:hAnsi="Times New Roman"/>
          <w:b w:val="0"/>
          <w:sz w:val="28"/>
          <w:szCs w:val="28"/>
        </w:rPr>
        <w:t xml:space="preserve"> собственником имущества, так и приобретенным за счет доходов, полученных от приносящей доход деятельности, за исключением особо ценного имущества, закрепленного за Бюджетным учреждением собственником этого имущества или приобретенного Бюджетным учреждением за счет выделенных собственником имущества Бюджетного учреждения средств, а также недвижимого</w:t>
      </w:r>
      <w:proofErr w:type="gramEnd"/>
      <w:r>
        <w:rPr>
          <w:rFonts w:ascii="Times New Roman" w:hAnsi="Times New Roman"/>
          <w:b w:val="0"/>
          <w:sz w:val="28"/>
          <w:szCs w:val="28"/>
        </w:rPr>
        <w:t xml:space="preserve"> имущества. Собственник имущества Бюджетного учреждения не несет ответственности  по обязательствам Бюджетного учреждения.</w:t>
      </w:r>
    </w:p>
    <w:p w:rsidR="00ED0A02" w:rsidRPr="00ED0A02" w:rsidRDefault="00ED0A02" w:rsidP="00ED0A02">
      <w:pPr>
        <w:ind w:firstLine="851"/>
        <w:jc w:val="both"/>
        <w:rPr>
          <w:sz w:val="28"/>
          <w:szCs w:val="28"/>
        </w:rPr>
      </w:pPr>
      <w:r w:rsidRPr="00ED0A02">
        <w:rPr>
          <w:sz w:val="28"/>
          <w:szCs w:val="28"/>
        </w:rPr>
        <w:t xml:space="preserve">1.7. Бюджетное учреждение может от своего имени приобретать гражданские права, соответствующие предмету и целям его деятельности, предусмотренным настоящим уставом, и </w:t>
      </w:r>
      <w:proofErr w:type="gramStart"/>
      <w:r w:rsidRPr="00ED0A02">
        <w:rPr>
          <w:sz w:val="28"/>
          <w:szCs w:val="28"/>
        </w:rPr>
        <w:t>нести обязанности</w:t>
      </w:r>
      <w:proofErr w:type="gramEnd"/>
      <w:r w:rsidRPr="00ED0A02">
        <w:rPr>
          <w:sz w:val="28"/>
          <w:szCs w:val="28"/>
        </w:rPr>
        <w:t>, выступать в судах в соответствии с законодательством.</w:t>
      </w:r>
    </w:p>
    <w:p w:rsidR="00ED0A02" w:rsidRPr="00ED0A02" w:rsidRDefault="00ED0A02" w:rsidP="00BE3335">
      <w:pPr>
        <w:ind w:firstLine="851"/>
        <w:jc w:val="both"/>
        <w:rPr>
          <w:sz w:val="28"/>
          <w:szCs w:val="28"/>
        </w:rPr>
      </w:pPr>
      <w:r w:rsidRPr="00ED0A02">
        <w:rPr>
          <w:sz w:val="28"/>
          <w:szCs w:val="28"/>
        </w:rPr>
        <w:lastRenderedPageBreak/>
        <w:t xml:space="preserve">1.8. Бюджетное учреждение имеет самостоятельный баланс, обособленное имущество, лицевые счета в </w:t>
      </w:r>
      <w:r w:rsidR="00404FC9">
        <w:rPr>
          <w:sz w:val="28"/>
          <w:szCs w:val="28"/>
        </w:rPr>
        <w:t>ф</w:t>
      </w:r>
      <w:r w:rsidR="00682A93">
        <w:rPr>
          <w:sz w:val="28"/>
          <w:szCs w:val="28"/>
        </w:rPr>
        <w:t xml:space="preserve">инансовом </w:t>
      </w:r>
      <w:r w:rsidR="00404FC9">
        <w:rPr>
          <w:sz w:val="28"/>
          <w:szCs w:val="28"/>
        </w:rPr>
        <w:t>у</w:t>
      </w:r>
      <w:r w:rsidR="00682A93">
        <w:rPr>
          <w:sz w:val="28"/>
          <w:szCs w:val="28"/>
        </w:rPr>
        <w:t>правлении</w:t>
      </w:r>
      <w:r w:rsidRPr="00ED0A02">
        <w:rPr>
          <w:sz w:val="28"/>
          <w:szCs w:val="28"/>
        </w:rPr>
        <w:t xml:space="preserve"> администрации муниципального образования Приморско</w:t>
      </w:r>
      <w:r w:rsidR="00404FC9">
        <w:rPr>
          <w:sz w:val="28"/>
          <w:szCs w:val="28"/>
        </w:rPr>
        <w:t xml:space="preserve"> </w:t>
      </w:r>
      <w:r w:rsidRPr="00ED0A02">
        <w:rPr>
          <w:sz w:val="28"/>
          <w:szCs w:val="28"/>
        </w:rPr>
        <w:t>-</w:t>
      </w:r>
      <w:r w:rsidR="00404FC9">
        <w:rPr>
          <w:sz w:val="28"/>
          <w:szCs w:val="28"/>
        </w:rPr>
        <w:t xml:space="preserve"> </w:t>
      </w:r>
      <w:proofErr w:type="spellStart"/>
      <w:r w:rsidRPr="00ED0A02">
        <w:rPr>
          <w:sz w:val="28"/>
          <w:szCs w:val="28"/>
        </w:rPr>
        <w:t>Ахтарский</w:t>
      </w:r>
      <w:proofErr w:type="spellEnd"/>
      <w:r w:rsidRPr="00ED0A02">
        <w:rPr>
          <w:sz w:val="28"/>
          <w:szCs w:val="28"/>
        </w:rPr>
        <w:t xml:space="preserve"> район</w:t>
      </w:r>
      <w:r w:rsidR="00BE3335">
        <w:rPr>
          <w:sz w:val="28"/>
          <w:szCs w:val="28"/>
        </w:rPr>
        <w:t>.</w:t>
      </w:r>
    </w:p>
    <w:p w:rsidR="00ED0A02" w:rsidRPr="00ED0A02" w:rsidRDefault="00ED0A02" w:rsidP="00ED0A02">
      <w:pPr>
        <w:ind w:firstLine="851"/>
        <w:jc w:val="both"/>
      </w:pPr>
      <w:r w:rsidRPr="00ED0A02">
        <w:rPr>
          <w:sz w:val="28"/>
          <w:szCs w:val="28"/>
        </w:rPr>
        <w:t xml:space="preserve"> Печать </w:t>
      </w:r>
      <w:r w:rsidR="00BE3335">
        <w:rPr>
          <w:sz w:val="28"/>
          <w:szCs w:val="28"/>
        </w:rPr>
        <w:t>со своим полным наименованием: Муниципальное бюджетное учреждение</w:t>
      </w:r>
      <w:r w:rsidRPr="00ED0A02">
        <w:rPr>
          <w:sz w:val="28"/>
          <w:szCs w:val="28"/>
        </w:rPr>
        <w:t xml:space="preserve"> «</w:t>
      </w:r>
      <w:r w:rsidR="003A6547">
        <w:rPr>
          <w:sz w:val="28"/>
          <w:szCs w:val="28"/>
        </w:rPr>
        <w:t>Приморско-Ахтарский районный Д</w:t>
      </w:r>
      <w:r w:rsidR="00B6151D">
        <w:rPr>
          <w:sz w:val="28"/>
          <w:szCs w:val="28"/>
        </w:rPr>
        <w:t>ворец культуры</w:t>
      </w:r>
      <w:r w:rsidRPr="00ED0A02">
        <w:rPr>
          <w:sz w:val="28"/>
          <w:szCs w:val="28"/>
        </w:rPr>
        <w:t>».</w:t>
      </w:r>
    </w:p>
    <w:p w:rsidR="00ED0A02" w:rsidRPr="00ED0A02" w:rsidRDefault="00ED0A02" w:rsidP="00ED0A02">
      <w:pPr>
        <w:ind w:firstLine="851"/>
        <w:jc w:val="both"/>
        <w:rPr>
          <w:sz w:val="28"/>
          <w:szCs w:val="28"/>
        </w:rPr>
      </w:pPr>
      <w:r w:rsidRPr="00ED0A02">
        <w:rPr>
          <w:sz w:val="28"/>
          <w:szCs w:val="28"/>
        </w:rPr>
        <w:t>Бюджетное учреждение вправе иметь штампы и бланки со своим наименованием, зарегистрированную в установленном порядке эмблему и другие средства индивидуализации.</w:t>
      </w:r>
    </w:p>
    <w:p w:rsidR="00ED0A02" w:rsidRPr="00ED0A02" w:rsidRDefault="00ED0A02" w:rsidP="00ED0A02">
      <w:pPr>
        <w:ind w:firstLine="851"/>
        <w:jc w:val="both"/>
        <w:rPr>
          <w:sz w:val="28"/>
          <w:szCs w:val="28"/>
        </w:rPr>
      </w:pPr>
      <w:r w:rsidRPr="00ED0A02">
        <w:rPr>
          <w:sz w:val="28"/>
          <w:szCs w:val="28"/>
        </w:rPr>
        <w:t>1.9. Бюджетное учреждение считается созданным со дня внесения в установленном порядке соответствующей записи в Единый государственный реестр юридических лиц.</w:t>
      </w:r>
    </w:p>
    <w:p w:rsidR="00ED0A02" w:rsidRPr="00BE3335" w:rsidRDefault="00ED0A02" w:rsidP="00BE3335">
      <w:pPr>
        <w:pStyle w:val="ConsPlusNonformat"/>
        <w:ind w:firstLine="851"/>
        <w:rPr>
          <w:rFonts w:ascii="Times New Roman" w:hAnsi="Times New Roman" w:cs="Times New Roman"/>
          <w:sz w:val="28"/>
          <w:szCs w:val="28"/>
        </w:rPr>
      </w:pPr>
      <w:r w:rsidRPr="00ED0A02">
        <w:rPr>
          <w:rFonts w:ascii="Times New Roman" w:hAnsi="Times New Roman" w:cs="Times New Roman"/>
          <w:sz w:val="28"/>
          <w:szCs w:val="28"/>
        </w:rPr>
        <w:t>1.10</w:t>
      </w:r>
      <w:r w:rsidR="00BE3335">
        <w:rPr>
          <w:rFonts w:ascii="Times New Roman" w:hAnsi="Times New Roman" w:cs="Times New Roman"/>
          <w:sz w:val="28"/>
          <w:szCs w:val="28"/>
        </w:rPr>
        <w:t xml:space="preserve">. Бюджетное учреждение не имеет филиалов, </w:t>
      </w:r>
      <w:r w:rsidRPr="00ED0A02">
        <w:rPr>
          <w:rFonts w:ascii="Times New Roman" w:hAnsi="Times New Roman" w:cs="Times New Roman"/>
          <w:sz w:val="28"/>
          <w:szCs w:val="28"/>
        </w:rPr>
        <w:t xml:space="preserve"> представительств</w:t>
      </w:r>
      <w:r w:rsidR="00BE3335">
        <w:rPr>
          <w:rFonts w:ascii="Times New Roman" w:hAnsi="Times New Roman" w:cs="Times New Roman"/>
          <w:sz w:val="28"/>
          <w:szCs w:val="28"/>
        </w:rPr>
        <w:t>.</w:t>
      </w:r>
    </w:p>
    <w:p w:rsidR="00682A93" w:rsidRPr="004420BF" w:rsidRDefault="00682A93" w:rsidP="00A90AD3">
      <w:pPr>
        <w:shd w:val="clear" w:color="auto" w:fill="FFFFFF"/>
        <w:jc w:val="both"/>
        <w:rPr>
          <w:color w:val="000000"/>
          <w:sz w:val="28"/>
          <w:szCs w:val="28"/>
        </w:rPr>
      </w:pPr>
    </w:p>
    <w:p w:rsidR="00BB2933" w:rsidRPr="00BA6085" w:rsidRDefault="00C921FC" w:rsidP="00BB2933">
      <w:pPr>
        <w:jc w:val="center"/>
        <w:rPr>
          <w:b/>
          <w:sz w:val="28"/>
          <w:szCs w:val="28"/>
        </w:rPr>
      </w:pPr>
      <w:r w:rsidRPr="004420BF">
        <w:rPr>
          <w:b/>
          <w:bCs/>
          <w:color w:val="000000"/>
          <w:sz w:val="28"/>
          <w:szCs w:val="28"/>
        </w:rPr>
        <w:t xml:space="preserve">2. </w:t>
      </w:r>
      <w:r w:rsidR="00ED0A02">
        <w:rPr>
          <w:b/>
          <w:sz w:val="28"/>
          <w:szCs w:val="28"/>
        </w:rPr>
        <w:t>Ц</w:t>
      </w:r>
      <w:r w:rsidR="00ED0A02" w:rsidRPr="00BA6085">
        <w:rPr>
          <w:b/>
          <w:sz w:val="28"/>
          <w:szCs w:val="28"/>
        </w:rPr>
        <w:t>ели</w:t>
      </w:r>
      <w:r w:rsidR="00ED0A02">
        <w:rPr>
          <w:b/>
          <w:sz w:val="28"/>
          <w:szCs w:val="28"/>
        </w:rPr>
        <w:t xml:space="preserve">, </w:t>
      </w:r>
      <w:r w:rsidR="00ED0A02" w:rsidRPr="00BA6085">
        <w:rPr>
          <w:b/>
          <w:sz w:val="28"/>
          <w:szCs w:val="28"/>
        </w:rPr>
        <w:t xml:space="preserve"> </w:t>
      </w:r>
      <w:r w:rsidR="00ED0A02">
        <w:rPr>
          <w:b/>
          <w:sz w:val="28"/>
          <w:szCs w:val="28"/>
        </w:rPr>
        <w:t xml:space="preserve">предмет </w:t>
      </w:r>
      <w:r w:rsidR="00BB2933" w:rsidRPr="00BA6085">
        <w:rPr>
          <w:b/>
          <w:sz w:val="28"/>
          <w:szCs w:val="28"/>
        </w:rPr>
        <w:t xml:space="preserve"> и виды деятельности Бюджетного учреждения</w:t>
      </w:r>
    </w:p>
    <w:p w:rsidR="00C921FC" w:rsidRPr="004420BF" w:rsidRDefault="00C921FC" w:rsidP="00A90AD3">
      <w:pPr>
        <w:shd w:val="clear" w:color="auto" w:fill="FFFFFF"/>
        <w:jc w:val="both"/>
        <w:rPr>
          <w:color w:val="000000"/>
          <w:sz w:val="28"/>
          <w:szCs w:val="28"/>
        </w:rPr>
      </w:pPr>
    </w:p>
    <w:p w:rsidR="00ED0A02" w:rsidRDefault="00ED0A02" w:rsidP="00ED0A02">
      <w:pPr>
        <w:shd w:val="clear" w:color="auto" w:fill="FFFFFF"/>
        <w:ind w:firstLine="720"/>
        <w:jc w:val="both"/>
      </w:pPr>
      <w:r w:rsidRPr="00AB5647">
        <w:rPr>
          <w:sz w:val="28"/>
          <w:szCs w:val="28"/>
        </w:rPr>
        <w:t xml:space="preserve"> 2.1. Бюджетное учреждение призвано способствовать</w:t>
      </w:r>
      <w:r w:rsidR="005D7F5A">
        <w:rPr>
          <w:sz w:val="28"/>
          <w:szCs w:val="28"/>
        </w:rPr>
        <w:t>:</w:t>
      </w:r>
      <w:r w:rsidRPr="00EF3247">
        <w:t xml:space="preserve"> </w:t>
      </w:r>
    </w:p>
    <w:p w:rsidR="00ED0A02" w:rsidRDefault="00ED0A02" w:rsidP="00ED0A02">
      <w:pPr>
        <w:shd w:val="clear" w:color="auto" w:fill="FFFFFF"/>
        <w:ind w:firstLine="720"/>
        <w:jc w:val="both"/>
        <w:rPr>
          <w:color w:val="000000"/>
          <w:sz w:val="28"/>
          <w:szCs w:val="28"/>
        </w:rPr>
      </w:pPr>
      <w:r>
        <w:rPr>
          <w:sz w:val="28"/>
          <w:szCs w:val="28"/>
        </w:rPr>
        <w:t xml:space="preserve">- </w:t>
      </w:r>
      <w:r>
        <w:rPr>
          <w:color w:val="000000"/>
          <w:sz w:val="28"/>
          <w:szCs w:val="28"/>
        </w:rPr>
        <w:t xml:space="preserve">проведению  </w:t>
      </w:r>
      <w:r w:rsidRPr="004420BF">
        <w:rPr>
          <w:color w:val="000000"/>
          <w:sz w:val="28"/>
          <w:szCs w:val="28"/>
        </w:rPr>
        <w:t xml:space="preserve"> </w:t>
      </w:r>
      <w:r>
        <w:rPr>
          <w:color w:val="000000"/>
          <w:sz w:val="28"/>
          <w:szCs w:val="28"/>
        </w:rPr>
        <w:t>культурно-</w:t>
      </w:r>
      <w:r w:rsidRPr="004420BF">
        <w:rPr>
          <w:color w:val="000000"/>
          <w:sz w:val="28"/>
          <w:szCs w:val="28"/>
        </w:rPr>
        <w:t>массовых и</w:t>
      </w:r>
      <w:r>
        <w:rPr>
          <w:color w:val="000000"/>
          <w:sz w:val="28"/>
          <w:szCs w:val="28"/>
        </w:rPr>
        <w:t xml:space="preserve"> </w:t>
      </w:r>
      <w:r w:rsidRPr="004420BF">
        <w:rPr>
          <w:color w:val="000000"/>
          <w:sz w:val="28"/>
          <w:szCs w:val="28"/>
        </w:rPr>
        <w:t xml:space="preserve">других мероприятий по организации досуга населения муниципального образования </w:t>
      </w:r>
      <w:r>
        <w:rPr>
          <w:color w:val="000000"/>
          <w:sz w:val="28"/>
          <w:szCs w:val="28"/>
        </w:rPr>
        <w:t xml:space="preserve">Приморско-Ахтарский район;    </w:t>
      </w:r>
    </w:p>
    <w:p w:rsidR="00ED0A02" w:rsidRDefault="00ED0A02" w:rsidP="00ED0A02">
      <w:pPr>
        <w:shd w:val="clear" w:color="auto" w:fill="FFFFFF"/>
        <w:ind w:firstLine="720"/>
        <w:jc w:val="both"/>
        <w:rPr>
          <w:color w:val="000000"/>
          <w:sz w:val="28"/>
          <w:szCs w:val="28"/>
        </w:rPr>
      </w:pPr>
      <w:r>
        <w:rPr>
          <w:color w:val="000000"/>
          <w:sz w:val="28"/>
          <w:szCs w:val="28"/>
        </w:rPr>
        <w:t xml:space="preserve">- организационно-методическому руководству и информационно- методическому обеспечению учреждений культуры на территории муниципального образования по развитию народного творчества и </w:t>
      </w:r>
      <w:proofErr w:type="spellStart"/>
      <w:r>
        <w:rPr>
          <w:color w:val="000000"/>
          <w:sz w:val="28"/>
          <w:szCs w:val="28"/>
        </w:rPr>
        <w:t>культурно-досуговой</w:t>
      </w:r>
      <w:proofErr w:type="spellEnd"/>
      <w:r>
        <w:rPr>
          <w:color w:val="000000"/>
          <w:sz w:val="28"/>
          <w:szCs w:val="28"/>
        </w:rPr>
        <w:t xml:space="preserve"> деятельности;</w:t>
      </w:r>
    </w:p>
    <w:p w:rsidR="00ED0A02" w:rsidRDefault="00ED0A02" w:rsidP="00ED0A02">
      <w:pPr>
        <w:shd w:val="clear" w:color="auto" w:fill="FFFFFF"/>
        <w:ind w:firstLine="720"/>
        <w:jc w:val="both"/>
        <w:rPr>
          <w:color w:val="000000"/>
          <w:sz w:val="28"/>
          <w:szCs w:val="28"/>
        </w:rPr>
      </w:pPr>
      <w:r>
        <w:rPr>
          <w:color w:val="000000"/>
          <w:sz w:val="28"/>
          <w:szCs w:val="28"/>
        </w:rPr>
        <w:t xml:space="preserve">- обеспечению доступности повышения качества и расширение спектра услуг учреждений культуры для населения. </w:t>
      </w:r>
    </w:p>
    <w:p w:rsidR="00ED0A02" w:rsidRPr="00ED0A02" w:rsidRDefault="005D7F5A" w:rsidP="005D7F5A">
      <w:pPr>
        <w:tabs>
          <w:tab w:val="left" w:pos="851"/>
        </w:tabs>
        <w:jc w:val="both"/>
        <w:rPr>
          <w:sz w:val="28"/>
          <w:szCs w:val="28"/>
        </w:rPr>
      </w:pPr>
      <w:r>
        <w:rPr>
          <w:sz w:val="28"/>
          <w:szCs w:val="28"/>
        </w:rPr>
        <w:tab/>
      </w:r>
      <w:r w:rsidR="00ED0A02" w:rsidRPr="00AB5647">
        <w:rPr>
          <w:sz w:val="28"/>
          <w:szCs w:val="28"/>
        </w:rPr>
        <w:t xml:space="preserve">2.2. Для достижения целей, указанных в </w:t>
      </w:r>
      <w:hyperlink w:anchor="Par128" w:history="1">
        <w:r w:rsidR="00ED0A02" w:rsidRPr="00ED0A02">
          <w:rPr>
            <w:sz w:val="28"/>
            <w:szCs w:val="28"/>
          </w:rPr>
          <w:t>п. 2.1</w:t>
        </w:r>
      </w:hyperlink>
      <w:r w:rsidR="00ED0A02" w:rsidRPr="00AB5647">
        <w:rPr>
          <w:sz w:val="28"/>
          <w:szCs w:val="28"/>
        </w:rPr>
        <w:t xml:space="preserve"> настоящего устава, Бюджетное учреждение в установленном законодательством порядке осуществляет следующие основные виды деятельности:</w:t>
      </w:r>
    </w:p>
    <w:p w:rsidR="00C921FC" w:rsidRPr="004420BF" w:rsidRDefault="007863C4" w:rsidP="005D7F5A">
      <w:pPr>
        <w:pStyle w:val="15"/>
        <w:widowControl w:val="0"/>
        <w:spacing w:line="240" w:lineRule="auto"/>
        <w:ind w:firstLine="720"/>
        <w:rPr>
          <w:sz w:val="28"/>
          <w:szCs w:val="28"/>
        </w:rPr>
      </w:pPr>
      <w:r>
        <w:rPr>
          <w:sz w:val="28"/>
          <w:szCs w:val="28"/>
        </w:rPr>
        <w:t>-</w:t>
      </w:r>
      <w:r w:rsidR="004906D0">
        <w:rPr>
          <w:sz w:val="28"/>
          <w:szCs w:val="28"/>
        </w:rPr>
        <w:t xml:space="preserve"> </w:t>
      </w:r>
      <w:r w:rsidRPr="004420BF">
        <w:rPr>
          <w:sz w:val="28"/>
          <w:szCs w:val="28"/>
        </w:rPr>
        <w:t>о</w:t>
      </w:r>
      <w:r w:rsidR="00C921FC" w:rsidRPr="004420BF">
        <w:rPr>
          <w:sz w:val="28"/>
          <w:szCs w:val="28"/>
        </w:rPr>
        <w:t>существление планирования работы с учетом задач по реализации культурной политики на территории района и края</w:t>
      </w:r>
      <w:r>
        <w:rPr>
          <w:sz w:val="28"/>
          <w:szCs w:val="28"/>
        </w:rPr>
        <w:t>;</w:t>
      </w:r>
    </w:p>
    <w:p w:rsidR="00C921FC" w:rsidRDefault="007863C4" w:rsidP="005D7F5A">
      <w:pPr>
        <w:pStyle w:val="15"/>
        <w:widowControl w:val="0"/>
        <w:spacing w:line="240" w:lineRule="auto"/>
        <w:ind w:firstLine="720"/>
        <w:rPr>
          <w:sz w:val="28"/>
          <w:szCs w:val="28"/>
        </w:rPr>
      </w:pPr>
      <w:r>
        <w:rPr>
          <w:sz w:val="28"/>
          <w:szCs w:val="28"/>
        </w:rPr>
        <w:t>-</w:t>
      </w:r>
      <w:r w:rsidR="004906D0">
        <w:rPr>
          <w:sz w:val="28"/>
          <w:szCs w:val="28"/>
        </w:rPr>
        <w:t xml:space="preserve"> </w:t>
      </w:r>
      <w:r w:rsidRPr="004420BF">
        <w:rPr>
          <w:sz w:val="28"/>
          <w:szCs w:val="28"/>
        </w:rPr>
        <w:t>о</w:t>
      </w:r>
      <w:r w:rsidR="00764070">
        <w:rPr>
          <w:sz w:val="28"/>
          <w:szCs w:val="28"/>
        </w:rPr>
        <w:t>рганизация и проведение</w:t>
      </w:r>
      <w:r>
        <w:rPr>
          <w:sz w:val="28"/>
          <w:szCs w:val="28"/>
        </w:rPr>
        <w:t xml:space="preserve"> </w:t>
      </w:r>
      <w:r w:rsidR="00C921FC" w:rsidRPr="004420BF">
        <w:rPr>
          <w:sz w:val="28"/>
          <w:szCs w:val="28"/>
        </w:rPr>
        <w:t>праздников, фестивалей</w:t>
      </w:r>
      <w:r w:rsidR="008B1923">
        <w:rPr>
          <w:sz w:val="28"/>
          <w:szCs w:val="28"/>
        </w:rPr>
        <w:t>, смотров, конкурсов, выставок, гастролей и другие формы показа результатов деятельности учреждений культуры</w:t>
      </w:r>
      <w:r w:rsidR="00C921FC" w:rsidRPr="004420BF">
        <w:rPr>
          <w:sz w:val="28"/>
          <w:szCs w:val="28"/>
        </w:rPr>
        <w:t xml:space="preserve"> и </w:t>
      </w:r>
      <w:r w:rsidR="008B1923">
        <w:rPr>
          <w:sz w:val="28"/>
          <w:szCs w:val="28"/>
        </w:rPr>
        <w:t xml:space="preserve">отдельных исполнителей, </w:t>
      </w:r>
      <w:r w:rsidR="00C921FC" w:rsidRPr="004420BF">
        <w:rPr>
          <w:sz w:val="28"/>
          <w:szCs w:val="28"/>
        </w:rPr>
        <w:t>участие в иных творческих</w:t>
      </w:r>
      <w:r w:rsidR="008B1923">
        <w:rPr>
          <w:sz w:val="28"/>
          <w:szCs w:val="28"/>
        </w:rPr>
        <w:t xml:space="preserve"> проектах на территории района,</w:t>
      </w:r>
      <w:r w:rsidR="00C921FC" w:rsidRPr="004420BF">
        <w:rPr>
          <w:sz w:val="28"/>
          <w:szCs w:val="28"/>
        </w:rPr>
        <w:t xml:space="preserve"> края</w:t>
      </w:r>
      <w:r w:rsidR="008B1923">
        <w:rPr>
          <w:sz w:val="28"/>
          <w:szCs w:val="28"/>
        </w:rPr>
        <w:t>, за рубежом</w:t>
      </w:r>
      <w:r w:rsidR="00FD702C">
        <w:rPr>
          <w:sz w:val="28"/>
          <w:szCs w:val="28"/>
        </w:rPr>
        <w:t>;</w:t>
      </w:r>
    </w:p>
    <w:p w:rsidR="002F0109" w:rsidRPr="004420BF" w:rsidRDefault="005D7F5A" w:rsidP="00ED6025">
      <w:pPr>
        <w:pStyle w:val="a3"/>
        <w:shd w:val="clear" w:color="auto" w:fill="auto"/>
        <w:tabs>
          <w:tab w:val="num" w:pos="741"/>
        </w:tabs>
        <w:autoSpaceDE/>
        <w:adjustRightInd/>
        <w:jc w:val="both"/>
        <w:rPr>
          <w:sz w:val="28"/>
          <w:szCs w:val="28"/>
        </w:rPr>
      </w:pPr>
      <w:r>
        <w:rPr>
          <w:sz w:val="28"/>
          <w:szCs w:val="28"/>
        </w:rPr>
        <w:tab/>
      </w:r>
      <w:r w:rsidR="002F0109">
        <w:rPr>
          <w:sz w:val="28"/>
          <w:szCs w:val="28"/>
        </w:rPr>
        <w:t>-</w:t>
      </w:r>
      <w:r w:rsidR="004906D0">
        <w:rPr>
          <w:sz w:val="28"/>
          <w:szCs w:val="28"/>
        </w:rPr>
        <w:t xml:space="preserve"> </w:t>
      </w:r>
      <w:r w:rsidR="00FD702C">
        <w:rPr>
          <w:sz w:val="28"/>
          <w:szCs w:val="28"/>
        </w:rPr>
        <w:t>подготовка и</w:t>
      </w:r>
      <w:r w:rsidR="002F0109" w:rsidRPr="004420BF">
        <w:rPr>
          <w:sz w:val="28"/>
          <w:szCs w:val="28"/>
        </w:rPr>
        <w:t xml:space="preserve"> проведение концертов, спектаклей</w:t>
      </w:r>
      <w:r w:rsidR="00FD702C">
        <w:rPr>
          <w:sz w:val="28"/>
          <w:szCs w:val="28"/>
        </w:rPr>
        <w:t xml:space="preserve">, театрализованных представлений, </w:t>
      </w:r>
      <w:r w:rsidR="00773232">
        <w:rPr>
          <w:sz w:val="28"/>
          <w:szCs w:val="28"/>
        </w:rPr>
        <w:t>танцевально-развлекательных, театральных, литературно-художественных,</w:t>
      </w:r>
      <w:r w:rsidR="002F0109" w:rsidRPr="004420BF">
        <w:rPr>
          <w:sz w:val="28"/>
          <w:szCs w:val="28"/>
        </w:rPr>
        <w:t xml:space="preserve"> других </w:t>
      </w:r>
      <w:r w:rsidR="002F0109">
        <w:rPr>
          <w:sz w:val="28"/>
          <w:szCs w:val="28"/>
        </w:rPr>
        <w:t xml:space="preserve">культурно-массовых, </w:t>
      </w:r>
      <w:r w:rsidR="002F0109" w:rsidRPr="004420BF">
        <w:rPr>
          <w:sz w:val="28"/>
          <w:szCs w:val="28"/>
        </w:rPr>
        <w:t>театрально - зрелищных и выставочных мероприятий, в том числе с участием профессиональных коллективов, ис</w:t>
      </w:r>
      <w:r w:rsidR="002F0109">
        <w:rPr>
          <w:sz w:val="28"/>
          <w:szCs w:val="28"/>
        </w:rPr>
        <w:t>полнителей и авторов (в том числе и на платной основе);</w:t>
      </w:r>
    </w:p>
    <w:p w:rsidR="00C921FC" w:rsidRDefault="007863C4" w:rsidP="005D7F5A">
      <w:pPr>
        <w:pStyle w:val="15"/>
        <w:widowControl w:val="0"/>
        <w:spacing w:line="240" w:lineRule="auto"/>
        <w:ind w:firstLine="720"/>
        <w:rPr>
          <w:sz w:val="28"/>
          <w:szCs w:val="28"/>
        </w:rPr>
      </w:pPr>
      <w:r>
        <w:rPr>
          <w:sz w:val="28"/>
          <w:szCs w:val="28"/>
        </w:rPr>
        <w:t>-</w:t>
      </w:r>
      <w:r w:rsidR="00C921FC" w:rsidRPr="004420BF">
        <w:rPr>
          <w:sz w:val="28"/>
          <w:szCs w:val="28"/>
        </w:rPr>
        <w:t xml:space="preserve"> </w:t>
      </w:r>
      <w:r w:rsidRPr="004420BF">
        <w:rPr>
          <w:sz w:val="28"/>
          <w:szCs w:val="28"/>
        </w:rPr>
        <w:t>у</w:t>
      </w:r>
      <w:r w:rsidR="00C921FC" w:rsidRPr="004420BF">
        <w:rPr>
          <w:sz w:val="28"/>
          <w:szCs w:val="28"/>
        </w:rPr>
        <w:t>частие в федеральных и региональных программах</w:t>
      </w:r>
      <w:r>
        <w:rPr>
          <w:sz w:val="28"/>
          <w:szCs w:val="28"/>
        </w:rPr>
        <w:t>;</w:t>
      </w:r>
    </w:p>
    <w:p w:rsidR="00FD702C" w:rsidRDefault="00FD702C" w:rsidP="005D7F5A">
      <w:pPr>
        <w:pStyle w:val="15"/>
        <w:widowControl w:val="0"/>
        <w:spacing w:line="240" w:lineRule="auto"/>
        <w:ind w:firstLine="720"/>
        <w:rPr>
          <w:sz w:val="28"/>
          <w:szCs w:val="28"/>
        </w:rPr>
      </w:pPr>
      <w:r w:rsidRPr="00FD702C">
        <w:rPr>
          <w:sz w:val="28"/>
          <w:szCs w:val="28"/>
        </w:rPr>
        <w:t>- проведение календарных, профессиональных, массовых театрализованных праздников и представлений, народных гуляний, обрядов и ритуалов в соответствии с региональными и местными обычаями и традициями</w:t>
      </w:r>
      <w:r w:rsidR="000519F7">
        <w:rPr>
          <w:sz w:val="28"/>
          <w:szCs w:val="28"/>
        </w:rPr>
        <w:t xml:space="preserve"> </w:t>
      </w:r>
      <w:r w:rsidRPr="00FD702C">
        <w:rPr>
          <w:sz w:val="28"/>
          <w:szCs w:val="28"/>
        </w:rPr>
        <w:t>(в том числе и на платной основе);</w:t>
      </w:r>
    </w:p>
    <w:p w:rsidR="00FD702C" w:rsidRPr="00FD702C" w:rsidRDefault="005D7F5A" w:rsidP="00ED6025">
      <w:pPr>
        <w:pStyle w:val="a3"/>
        <w:shd w:val="clear" w:color="auto" w:fill="auto"/>
        <w:tabs>
          <w:tab w:val="num" w:pos="741"/>
        </w:tabs>
        <w:autoSpaceDE/>
        <w:adjustRightInd/>
        <w:jc w:val="both"/>
        <w:rPr>
          <w:sz w:val="28"/>
          <w:szCs w:val="28"/>
        </w:rPr>
      </w:pPr>
      <w:r>
        <w:rPr>
          <w:sz w:val="28"/>
          <w:szCs w:val="28"/>
        </w:rPr>
        <w:tab/>
      </w:r>
      <w:r w:rsidR="00FD702C">
        <w:rPr>
          <w:sz w:val="28"/>
          <w:szCs w:val="28"/>
        </w:rPr>
        <w:t>-</w:t>
      </w:r>
      <w:r w:rsidR="004906D0">
        <w:rPr>
          <w:sz w:val="28"/>
          <w:szCs w:val="28"/>
        </w:rPr>
        <w:t xml:space="preserve"> </w:t>
      </w:r>
      <w:r w:rsidR="00FD702C" w:rsidRPr="004420BF">
        <w:rPr>
          <w:sz w:val="28"/>
          <w:szCs w:val="28"/>
        </w:rPr>
        <w:t>организация досуга различных групп населения, в том числе проведения</w:t>
      </w:r>
      <w:r w:rsidR="00FD702C">
        <w:rPr>
          <w:sz w:val="28"/>
          <w:szCs w:val="28"/>
        </w:rPr>
        <w:t xml:space="preserve"> тематических праздников, </w:t>
      </w:r>
      <w:r w:rsidR="00FD702C" w:rsidRPr="004420BF">
        <w:rPr>
          <w:sz w:val="28"/>
          <w:szCs w:val="28"/>
        </w:rPr>
        <w:t xml:space="preserve"> вечеров отдыха и танцев, дискотек, молодежных </w:t>
      </w:r>
      <w:r w:rsidR="00FD702C" w:rsidRPr="004420BF">
        <w:rPr>
          <w:sz w:val="28"/>
          <w:szCs w:val="28"/>
        </w:rPr>
        <w:lastRenderedPageBreak/>
        <w:t>балов, карнавалов, детских утренников, игровых и других культурно-развлекательных программ</w:t>
      </w:r>
      <w:r w:rsidR="00FD702C">
        <w:rPr>
          <w:sz w:val="28"/>
          <w:szCs w:val="28"/>
        </w:rPr>
        <w:t xml:space="preserve"> (в</w:t>
      </w:r>
      <w:r w:rsidR="00773232">
        <w:rPr>
          <w:sz w:val="28"/>
          <w:szCs w:val="28"/>
        </w:rPr>
        <w:t xml:space="preserve"> том числе и на платной основе);</w:t>
      </w:r>
    </w:p>
    <w:p w:rsidR="00C921FC" w:rsidRDefault="005D7F5A" w:rsidP="00ED6025">
      <w:pPr>
        <w:pStyle w:val="a3"/>
        <w:shd w:val="clear" w:color="auto" w:fill="auto"/>
        <w:tabs>
          <w:tab w:val="num" w:pos="741"/>
        </w:tabs>
        <w:autoSpaceDE/>
        <w:adjustRightInd/>
        <w:jc w:val="both"/>
        <w:rPr>
          <w:sz w:val="28"/>
          <w:szCs w:val="28"/>
        </w:rPr>
      </w:pPr>
      <w:r>
        <w:rPr>
          <w:sz w:val="28"/>
          <w:szCs w:val="28"/>
        </w:rPr>
        <w:tab/>
      </w:r>
      <w:proofErr w:type="gramStart"/>
      <w:r w:rsidR="00804F6E" w:rsidRPr="002F0109">
        <w:rPr>
          <w:sz w:val="28"/>
          <w:szCs w:val="28"/>
        </w:rPr>
        <w:t>-</w:t>
      </w:r>
      <w:r w:rsidR="00C921FC" w:rsidRPr="002F0109">
        <w:rPr>
          <w:sz w:val="28"/>
          <w:szCs w:val="28"/>
        </w:rPr>
        <w:t xml:space="preserve"> </w:t>
      </w:r>
      <w:r w:rsidR="00804F6E" w:rsidRPr="002F0109">
        <w:rPr>
          <w:sz w:val="28"/>
          <w:szCs w:val="28"/>
        </w:rPr>
        <w:t>с</w:t>
      </w:r>
      <w:r w:rsidR="00C921FC" w:rsidRPr="002F0109">
        <w:rPr>
          <w:sz w:val="28"/>
          <w:szCs w:val="28"/>
        </w:rPr>
        <w:t>оздание и организация работы коллективов,</w:t>
      </w:r>
      <w:r w:rsidR="008B5596" w:rsidRPr="002F0109">
        <w:rPr>
          <w:sz w:val="28"/>
          <w:szCs w:val="28"/>
        </w:rPr>
        <w:t xml:space="preserve"> </w:t>
      </w:r>
      <w:r w:rsidR="00963741" w:rsidRPr="002F0109">
        <w:rPr>
          <w:sz w:val="28"/>
          <w:szCs w:val="28"/>
        </w:rPr>
        <w:t>творческих объединений,</w:t>
      </w:r>
      <w:r w:rsidR="00C921FC" w:rsidRPr="002F0109">
        <w:rPr>
          <w:sz w:val="28"/>
          <w:szCs w:val="28"/>
        </w:rPr>
        <w:t xml:space="preserve"> студий и кружков любительского художественного творчества, народных театров и филармоний, музеев, любительских объединений и клубов по культурно-познавательным, историко-краеведческим, научно-техническим, природно-экологическим, культурно-бытовым, </w:t>
      </w:r>
      <w:proofErr w:type="spellStart"/>
      <w:r w:rsidR="00C921FC" w:rsidRPr="002F0109">
        <w:rPr>
          <w:sz w:val="28"/>
          <w:szCs w:val="28"/>
        </w:rPr>
        <w:t>коллекционно-собирательским</w:t>
      </w:r>
      <w:proofErr w:type="spellEnd"/>
      <w:r w:rsidR="00C921FC" w:rsidRPr="002F0109">
        <w:rPr>
          <w:sz w:val="28"/>
          <w:szCs w:val="28"/>
        </w:rPr>
        <w:t xml:space="preserve"> и иным интересам, других клубных формирова</w:t>
      </w:r>
      <w:r w:rsidR="00764070" w:rsidRPr="002F0109">
        <w:rPr>
          <w:sz w:val="28"/>
          <w:szCs w:val="28"/>
        </w:rPr>
        <w:t xml:space="preserve">ний </w:t>
      </w:r>
      <w:r w:rsidR="00773232" w:rsidRPr="004420BF">
        <w:rPr>
          <w:sz w:val="28"/>
          <w:szCs w:val="28"/>
        </w:rPr>
        <w:t>по различным направлениям деятельности</w:t>
      </w:r>
      <w:r w:rsidR="00773232">
        <w:rPr>
          <w:sz w:val="28"/>
          <w:szCs w:val="28"/>
        </w:rPr>
        <w:t xml:space="preserve"> </w:t>
      </w:r>
      <w:r w:rsidR="00773232" w:rsidRPr="004420BF">
        <w:rPr>
          <w:sz w:val="28"/>
          <w:szCs w:val="28"/>
        </w:rPr>
        <w:t xml:space="preserve"> в зависимости от запросов населения</w:t>
      </w:r>
      <w:r w:rsidR="00773232" w:rsidRPr="002F0109">
        <w:rPr>
          <w:sz w:val="28"/>
          <w:szCs w:val="28"/>
        </w:rPr>
        <w:t xml:space="preserve"> </w:t>
      </w:r>
      <w:r w:rsidR="00764070" w:rsidRPr="002F0109">
        <w:rPr>
          <w:sz w:val="28"/>
          <w:szCs w:val="28"/>
        </w:rPr>
        <w:t>(в том числе и на платной основе);</w:t>
      </w:r>
      <w:proofErr w:type="gramEnd"/>
    </w:p>
    <w:p w:rsidR="002F0109" w:rsidRPr="004420BF" w:rsidRDefault="005D7F5A" w:rsidP="00ED6025">
      <w:pPr>
        <w:pStyle w:val="a3"/>
        <w:shd w:val="clear" w:color="auto" w:fill="auto"/>
        <w:tabs>
          <w:tab w:val="num" w:pos="741"/>
        </w:tabs>
        <w:autoSpaceDE/>
        <w:adjustRightInd/>
        <w:jc w:val="both"/>
        <w:rPr>
          <w:sz w:val="28"/>
          <w:szCs w:val="28"/>
        </w:rPr>
      </w:pPr>
      <w:r>
        <w:rPr>
          <w:sz w:val="28"/>
          <w:szCs w:val="28"/>
        </w:rPr>
        <w:tab/>
      </w:r>
      <w:r w:rsidR="002F0109">
        <w:rPr>
          <w:sz w:val="28"/>
          <w:szCs w:val="28"/>
        </w:rPr>
        <w:t>-</w:t>
      </w:r>
      <w:r w:rsidR="002F0109" w:rsidRPr="004420BF">
        <w:rPr>
          <w:sz w:val="28"/>
          <w:szCs w:val="28"/>
        </w:rPr>
        <w:t xml:space="preserve"> </w:t>
      </w:r>
      <w:r w:rsidR="002F0109">
        <w:rPr>
          <w:sz w:val="28"/>
          <w:szCs w:val="28"/>
        </w:rPr>
        <w:t xml:space="preserve">  </w:t>
      </w:r>
      <w:r w:rsidR="002F0109" w:rsidRPr="004420BF">
        <w:rPr>
          <w:sz w:val="28"/>
          <w:szCs w:val="28"/>
        </w:rPr>
        <w:t>создание благоприятных условий для неформального общения посетителей клубов по интересам (организация работы различного рода клубных гостиных, салонов, кафе, уголков живой природы, игротек, читальных залов и других структур); организ</w:t>
      </w:r>
      <w:r w:rsidR="002F0109">
        <w:rPr>
          <w:sz w:val="28"/>
          <w:szCs w:val="28"/>
        </w:rPr>
        <w:t xml:space="preserve">ация   проведения концертов, </w:t>
      </w:r>
      <w:r w:rsidR="002F0109" w:rsidRPr="004420BF">
        <w:rPr>
          <w:sz w:val="28"/>
          <w:szCs w:val="28"/>
        </w:rPr>
        <w:t xml:space="preserve">фестивалей, смотров, конкурсов, выставок и другие формы показа результатов творческой деятельности </w:t>
      </w:r>
      <w:r w:rsidR="002F0109">
        <w:rPr>
          <w:sz w:val="28"/>
          <w:szCs w:val="28"/>
        </w:rPr>
        <w:t>дан</w:t>
      </w:r>
      <w:r w:rsidR="009B740F">
        <w:rPr>
          <w:sz w:val="28"/>
          <w:szCs w:val="28"/>
        </w:rPr>
        <w:t>н</w:t>
      </w:r>
      <w:r w:rsidR="002F0109">
        <w:rPr>
          <w:sz w:val="28"/>
          <w:szCs w:val="28"/>
        </w:rPr>
        <w:t>ых  клубов (в том числе и на платной основе);</w:t>
      </w:r>
    </w:p>
    <w:p w:rsidR="00773232" w:rsidRDefault="005D7F5A" w:rsidP="00ED6025">
      <w:pPr>
        <w:pStyle w:val="a3"/>
        <w:shd w:val="clear" w:color="auto" w:fill="auto"/>
        <w:tabs>
          <w:tab w:val="num" w:pos="741"/>
        </w:tabs>
        <w:autoSpaceDE/>
        <w:autoSpaceDN/>
        <w:adjustRightInd/>
        <w:jc w:val="both"/>
        <w:rPr>
          <w:sz w:val="28"/>
          <w:szCs w:val="28"/>
        </w:rPr>
      </w:pPr>
      <w:r>
        <w:rPr>
          <w:sz w:val="28"/>
          <w:szCs w:val="28"/>
        </w:rPr>
        <w:tab/>
      </w:r>
      <w:r w:rsidR="00773232" w:rsidRPr="004420BF">
        <w:rPr>
          <w:sz w:val="28"/>
          <w:szCs w:val="28"/>
        </w:rPr>
        <w:t>-</w:t>
      </w:r>
      <w:r w:rsidR="004906D0">
        <w:rPr>
          <w:sz w:val="28"/>
          <w:szCs w:val="28"/>
        </w:rPr>
        <w:t xml:space="preserve">  </w:t>
      </w:r>
      <w:r w:rsidR="00000C2F">
        <w:rPr>
          <w:sz w:val="28"/>
          <w:szCs w:val="28"/>
        </w:rPr>
        <w:t xml:space="preserve">создание </w:t>
      </w:r>
      <w:r w:rsidR="00773232" w:rsidRPr="004420BF">
        <w:rPr>
          <w:sz w:val="28"/>
          <w:szCs w:val="28"/>
        </w:rPr>
        <w:t xml:space="preserve"> условия для самостоятельного творчества;</w:t>
      </w:r>
    </w:p>
    <w:p w:rsidR="00EE65BE" w:rsidRDefault="005D7F5A" w:rsidP="00ED6025">
      <w:pPr>
        <w:pStyle w:val="a3"/>
        <w:shd w:val="clear" w:color="auto" w:fill="auto"/>
        <w:tabs>
          <w:tab w:val="num" w:pos="741"/>
        </w:tabs>
        <w:autoSpaceDE/>
        <w:autoSpaceDN/>
        <w:adjustRightInd/>
        <w:jc w:val="both"/>
        <w:rPr>
          <w:sz w:val="28"/>
          <w:szCs w:val="28"/>
        </w:rPr>
      </w:pPr>
      <w:r>
        <w:rPr>
          <w:sz w:val="28"/>
          <w:szCs w:val="28"/>
        </w:rPr>
        <w:tab/>
      </w:r>
      <w:proofErr w:type="gramStart"/>
      <w:r w:rsidR="00EE65BE">
        <w:rPr>
          <w:sz w:val="28"/>
          <w:szCs w:val="28"/>
        </w:rPr>
        <w:t>- создание условий для организации мероприятий, проводимых сторонними организациями: проведение собраний, заседаний, культурно-массовых мероприятий, театральных представлений, выставочных мероприятий, выставок - продаж, вечеров отдыха (в том числе на платной основе);</w:t>
      </w:r>
      <w:proofErr w:type="gramEnd"/>
    </w:p>
    <w:p w:rsidR="00000C2F" w:rsidRDefault="005D7F5A" w:rsidP="00ED6025">
      <w:pPr>
        <w:pStyle w:val="a3"/>
        <w:shd w:val="clear" w:color="auto" w:fill="auto"/>
        <w:tabs>
          <w:tab w:val="num" w:pos="741"/>
        </w:tabs>
        <w:autoSpaceDE/>
        <w:autoSpaceDN/>
        <w:adjustRightInd/>
        <w:jc w:val="both"/>
        <w:rPr>
          <w:sz w:val="28"/>
          <w:szCs w:val="28"/>
        </w:rPr>
      </w:pPr>
      <w:r>
        <w:rPr>
          <w:sz w:val="28"/>
          <w:szCs w:val="28"/>
        </w:rPr>
        <w:tab/>
      </w:r>
      <w:r w:rsidR="00000C2F">
        <w:rPr>
          <w:sz w:val="28"/>
          <w:szCs w:val="28"/>
        </w:rPr>
        <w:t xml:space="preserve">- </w:t>
      </w:r>
      <w:r w:rsidR="00310179">
        <w:rPr>
          <w:sz w:val="28"/>
          <w:szCs w:val="28"/>
        </w:rPr>
        <w:t xml:space="preserve">проведение мониторинга, </w:t>
      </w:r>
      <w:r w:rsidR="00000C2F">
        <w:rPr>
          <w:sz w:val="28"/>
          <w:szCs w:val="28"/>
        </w:rPr>
        <w:t>изучение  и обобщение опыта работы клубных учреждений района;</w:t>
      </w:r>
    </w:p>
    <w:p w:rsidR="00310179" w:rsidRDefault="005D7F5A" w:rsidP="00ED6025">
      <w:pPr>
        <w:pStyle w:val="a3"/>
        <w:shd w:val="clear" w:color="auto" w:fill="auto"/>
        <w:tabs>
          <w:tab w:val="num" w:pos="741"/>
        </w:tabs>
        <w:autoSpaceDE/>
        <w:autoSpaceDN/>
        <w:adjustRightInd/>
        <w:jc w:val="both"/>
        <w:rPr>
          <w:sz w:val="28"/>
          <w:szCs w:val="28"/>
        </w:rPr>
      </w:pPr>
      <w:r>
        <w:rPr>
          <w:sz w:val="28"/>
          <w:szCs w:val="28"/>
        </w:rPr>
        <w:tab/>
      </w:r>
      <w:r w:rsidR="00310179">
        <w:rPr>
          <w:sz w:val="28"/>
          <w:szCs w:val="28"/>
        </w:rPr>
        <w:t>- ведение базы данных;</w:t>
      </w:r>
    </w:p>
    <w:p w:rsidR="00776D88" w:rsidRDefault="005D7F5A" w:rsidP="00ED6025">
      <w:pPr>
        <w:pStyle w:val="a3"/>
        <w:shd w:val="clear" w:color="auto" w:fill="auto"/>
        <w:tabs>
          <w:tab w:val="num" w:pos="741"/>
        </w:tabs>
        <w:autoSpaceDE/>
        <w:autoSpaceDN/>
        <w:adjustRightInd/>
        <w:jc w:val="both"/>
        <w:rPr>
          <w:sz w:val="28"/>
          <w:szCs w:val="28"/>
        </w:rPr>
      </w:pPr>
      <w:r>
        <w:rPr>
          <w:sz w:val="28"/>
          <w:szCs w:val="28"/>
        </w:rPr>
        <w:tab/>
      </w:r>
      <w:r w:rsidR="00310179">
        <w:rPr>
          <w:sz w:val="28"/>
          <w:szCs w:val="28"/>
        </w:rPr>
        <w:t xml:space="preserve">- </w:t>
      </w:r>
      <w:r w:rsidR="00776D88">
        <w:rPr>
          <w:sz w:val="28"/>
          <w:szCs w:val="28"/>
        </w:rPr>
        <w:t xml:space="preserve">оказание консультативной, методической и практической помощи клубным учреждениям в организации </w:t>
      </w:r>
      <w:proofErr w:type="spellStart"/>
      <w:r w:rsidR="00776D88">
        <w:rPr>
          <w:sz w:val="28"/>
          <w:szCs w:val="28"/>
        </w:rPr>
        <w:t>культурно-досуговых</w:t>
      </w:r>
      <w:proofErr w:type="spellEnd"/>
      <w:r w:rsidR="00776D88">
        <w:rPr>
          <w:sz w:val="28"/>
          <w:szCs w:val="28"/>
        </w:rPr>
        <w:t xml:space="preserve"> мероприятий, деятельности клубных формирований, </w:t>
      </w:r>
    </w:p>
    <w:p w:rsidR="00310179" w:rsidRDefault="005D7F5A" w:rsidP="00773232">
      <w:pPr>
        <w:pStyle w:val="a3"/>
        <w:shd w:val="clear" w:color="auto" w:fill="auto"/>
        <w:tabs>
          <w:tab w:val="num" w:pos="741"/>
        </w:tabs>
        <w:autoSpaceDE/>
        <w:autoSpaceDN/>
        <w:adjustRightInd/>
        <w:jc w:val="both"/>
        <w:rPr>
          <w:sz w:val="28"/>
          <w:szCs w:val="28"/>
        </w:rPr>
      </w:pPr>
      <w:r>
        <w:rPr>
          <w:sz w:val="28"/>
          <w:szCs w:val="28"/>
        </w:rPr>
        <w:tab/>
      </w:r>
      <w:r w:rsidR="00776D88">
        <w:rPr>
          <w:sz w:val="28"/>
          <w:szCs w:val="28"/>
        </w:rPr>
        <w:t xml:space="preserve">- </w:t>
      </w:r>
      <w:r w:rsidR="00310179">
        <w:rPr>
          <w:sz w:val="28"/>
          <w:szCs w:val="28"/>
        </w:rPr>
        <w:t>информационное обеспечение клубных учреждений по направлениям деятельности;</w:t>
      </w:r>
    </w:p>
    <w:p w:rsidR="00310179" w:rsidRDefault="005D7F5A" w:rsidP="00773232">
      <w:pPr>
        <w:pStyle w:val="a3"/>
        <w:shd w:val="clear" w:color="auto" w:fill="auto"/>
        <w:tabs>
          <w:tab w:val="num" w:pos="741"/>
        </w:tabs>
        <w:autoSpaceDE/>
        <w:autoSpaceDN/>
        <w:adjustRightInd/>
        <w:jc w:val="both"/>
        <w:rPr>
          <w:sz w:val="28"/>
          <w:szCs w:val="28"/>
        </w:rPr>
      </w:pPr>
      <w:r>
        <w:rPr>
          <w:sz w:val="28"/>
          <w:szCs w:val="28"/>
        </w:rPr>
        <w:tab/>
      </w:r>
      <w:r w:rsidR="00310179">
        <w:rPr>
          <w:sz w:val="28"/>
          <w:szCs w:val="28"/>
        </w:rPr>
        <w:t xml:space="preserve">- методическое обеспечение и координация процессов сохранения и развития народного творчества и </w:t>
      </w:r>
      <w:proofErr w:type="spellStart"/>
      <w:r w:rsidR="00310179">
        <w:rPr>
          <w:sz w:val="28"/>
          <w:szCs w:val="28"/>
        </w:rPr>
        <w:t>культурно-досуговой</w:t>
      </w:r>
      <w:proofErr w:type="spellEnd"/>
      <w:r w:rsidR="00310179">
        <w:rPr>
          <w:sz w:val="28"/>
          <w:szCs w:val="28"/>
        </w:rPr>
        <w:t xml:space="preserve"> деятельности;</w:t>
      </w:r>
    </w:p>
    <w:p w:rsidR="00310179" w:rsidRDefault="005D7F5A" w:rsidP="00773232">
      <w:pPr>
        <w:pStyle w:val="a3"/>
        <w:shd w:val="clear" w:color="auto" w:fill="auto"/>
        <w:tabs>
          <w:tab w:val="num" w:pos="741"/>
        </w:tabs>
        <w:autoSpaceDE/>
        <w:autoSpaceDN/>
        <w:adjustRightInd/>
        <w:jc w:val="both"/>
        <w:rPr>
          <w:sz w:val="28"/>
          <w:szCs w:val="28"/>
        </w:rPr>
      </w:pPr>
      <w:r>
        <w:rPr>
          <w:sz w:val="28"/>
          <w:szCs w:val="28"/>
        </w:rPr>
        <w:tab/>
      </w:r>
      <w:r w:rsidR="00310179">
        <w:rPr>
          <w:sz w:val="28"/>
          <w:szCs w:val="28"/>
        </w:rPr>
        <w:t xml:space="preserve">- методическая помощь в реализации комплексных </w:t>
      </w:r>
      <w:proofErr w:type="spellStart"/>
      <w:r w:rsidR="00310179">
        <w:rPr>
          <w:sz w:val="28"/>
          <w:szCs w:val="28"/>
        </w:rPr>
        <w:t>социокультурных</w:t>
      </w:r>
      <w:proofErr w:type="spellEnd"/>
      <w:r w:rsidR="00310179">
        <w:rPr>
          <w:sz w:val="28"/>
          <w:szCs w:val="28"/>
        </w:rPr>
        <w:t xml:space="preserve"> программ;</w:t>
      </w:r>
    </w:p>
    <w:p w:rsidR="00310179" w:rsidRDefault="005D7F5A" w:rsidP="00773232">
      <w:pPr>
        <w:pStyle w:val="a3"/>
        <w:shd w:val="clear" w:color="auto" w:fill="auto"/>
        <w:tabs>
          <w:tab w:val="num" w:pos="741"/>
        </w:tabs>
        <w:autoSpaceDE/>
        <w:autoSpaceDN/>
        <w:adjustRightInd/>
        <w:jc w:val="both"/>
        <w:rPr>
          <w:sz w:val="28"/>
          <w:szCs w:val="28"/>
        </w:rPr>
      </w:pPr>
      <w:r>
        <w:rPr>
          <w:sz w:val="28"/>
          <w:szCs w:val="28"/>
        </w:rPr>
        <w:tab/>
      </w:r>
      <w:r w:rsidR="004906D0">
        <w:rPr>
          <w:sz w:val="28"/>
          <w:szCs w:val="28"/>
        </w:rPr>
        <w:t xml:space="preserve">- </w:t>
      </w:r>
      <w:r w:rsidR="00776D88">
        <w:rPr>
          <w:sz w:val="28"/>
          <w:szCs w:val="28"/>
        </w:rPr>
        <w:t>о</w:t>
      </w:r>
      <w:r w:rsidR="00310179">
        <w:rPr>
          <w:sz w:val="28"/>
          <w:szCs w:val="28"/>
        </w:rPr>
        <w:t xml:space="preserve">рганизационно-методическое сопровождение и реализация проектов и программ  в сфере традиционно народной культуры, любительского искусства, </w:t>
      </w:r>
      <w:r w:rsidR="00776D88">
        <w:rPr>
          <w:sz w:val="28"/>
          <w:szCs w:val="28"/>
        </w:rPr>
        <w:t xml:space="preserve">народного творчества, </w:t>
      </w:r>
      <w:proofErr w:type="spellStart"/>
      <w:r w:rsidR="00776D88">
        <w:rPr>
          <w:sz w:val="28"/>
          <w:szCs w:val="28"/>
        </w:rPr>
        <w:t>культурно-досуговой</w:t>
      </w:r>
      <w:proofErr w:type="spellEnd"/>
      <w:r w:rsidR="00776D88">
        <w:rPr>
          <w:sz w:val="28"/>
          <w:szCs w:val="28"/>
        </w:rPr>
        <w:t xml:space="preserve"> деятельности;</w:t>
      </w:r>
    </w:p>
    <w:p w:rsidR="00776D88" w:rsidRPr="001A46CB" w:rsidRDefault="005D7F5A" w:rsidP="00773232">
      <w:pPr>
        <w:pStyle w:val="a3"/>
        <w:shd w:val="clear" w:color="auto" w:fill="auto"/>
        <w:tabs>
          <w:tab w:val="num" w:pos="741"/>
        </w:tabs>
        <w:autoSpaceDE/>
        <w:autoSpaceDN/>
        <w:adjustRightInd/>
        <w:jc w:val="both"/>
        <w:rPr>
          <w:sz w:val="28"/>
          <w:szCs w:val="28"/>
        </w:rPr>
      </w:pPr>
      <w:r>
        <w:rPr>
          <w:sz w:val="28"/>
          <w:szCs w:val="28"/>
        </w:rPr>
        <w:tab/>
      </w:r>
      <w:r w:rsidR="00776D88" w:rsidRPr="001A46CB">
        <w:rPr>
          <w:sz w:val="28"/>
          <w:szCs w:val="28"/>
        </w:rPr>
        <w:t xml:space="preserve">- разработка </w:t>
      </w:r>
      <w:r w:rsidR="001A46CB" w:rsidRPr="001A46CB">
        <w:rPr>
          <w:sz w:val="28"/>
          <w:szCs w:val="28"/>
        </w:rPr>
        <w:t xml:space="preserve">сценариев, </w:t>
      </w:r>
      <w:r w:rsidR="00776D88" w:rsidRPr="001A46CB">
        <w:rPr>
          <w:sz w:val="28"/>
          <w:szCs w:val="28"/>
        </w:rPr>
        <w:t xml:space="preserve">методических материалов по различным аспектам народного творчества и </w:t>
      </w:r>
      <w:proofErr w:type="spellStart"/>
      <w:r w:rsidR="00776D88" w:rsidRPr="001A46CB">
        <w:rPr>
          <w:sz w:val="28"/>
          <w:szCs w:val="28"/>
        </w:rPr>
        <w:t>культурно-досуговой</w:t>
      </w:r>
      <w:proofErr w:type="spellEnd"/>
      <w:r w:rsidR="00776D88" w:rsidRPr="001A46CB">
        <w:rPr>
          <w:sz w:val="28"/>
          <w:szCs w:val="28"/>
        </w:rPr>
        <w:t xml:space="preserve"> деятельности;</w:t>
      </w:r>
    </w:p>
    <w:p w:rsidR="00000C2F" w:rsidRDefault="005D7F5A" w:rsidP="00773232">
      <w:pPr>
        <w:pStyle w:val="a3"/>
        <w:shd w:val="clear" w:color="auto" w:fill="auto"/>
        <w:tabs>
          <w:tab w:val="num" w:pos="741"/>
        </w:tabs>
        <w:autoSpaceDE/>
        <w:autoSpaceDN/>
        <w:adjustRightInd/>
        <w:jc w:val="both"/>
        <w:rPr>
          <w:sz w:val="28"/>
          <w:szCs w:val="28"/>
        </w:rPr>
      </w:pPr>
      <w:r>
        <w:rPr>
          <w:sz w:val="28"/>
          <w:szCs w:val="28"/>
        </w:rPr>
        <w:tab/>
      </w:r>
      <w:r w:rsidR="00000C2F">
        <w:rPr>
          <w:sz w:val="28"/>
          <w:szCs w:val="28"/>
        </w:rPr>
        <w:t xml:space="preserve">- организация </w:t>
      </w:r>
      <w:r w:rsidR="002527ED">
        <w:rPr>
          <w:sz w:val="28"/>
          <w:szCs w:val="28"/>
        </w:rPr>
        <w:t xml:space="preserve">и проведение </w:t>
      </w:r>
      <w:r w:rsidR="00000C2F">
        <w:rPr>
          <w:sz w:val="28"/>
          <w:szCs w:val="28"/>
        </w:rPr>
        <w:t xml:space="preserve">семинаров, курсов, стажировок, </w:t>
      </w:r>
      <w:r w:rsidR="002527ED">
        <w:rPr>
          <w:sz w:val="28"/>
          <w:szCs w:val="28"/>
        </w:rPr>
        <w:t>мас</w:t>
      </w:r>
      <w:r w:rsidR="00000C2F">
        <w:rPr>
          <w:sz w:val="28"/>
          <w:szCs w:val="28"/>
        </w:rPr>
        <w:t>тер-классов, других форм обучения и повышения квалификации</w:t>
      </w:r>
      <w:r w:rsidR="002527ED">
        <w:rPr>
          <w:sz w:val="28"/>
          <w:szCs w:val="28"/>
        </w:rPr>
        <w:t xml:space="preserve"> (в том числе на платной основе);</w:t>
      </w:r>
    </w:p>
    <w:p w:rsidR="00310179" w:rsidRPr="004420BF" w:rsidRDefault="005D7F5A" w:rsidP="00773232">
      <w:pPr>
        <w:pStyle w:val="a3"/>
        <w:shd w:val="clear" w:color="auto" w:fill="auto"/>
        <w:tabs>
          <w:tab w:val="num" w:pos="741"/>
        </w:tabs>
        <w:autoSpaceDE/>
        <w:autoSpaceDN/>
        <w:adjustRightInd/>
        <w:jc w:val="both"/>
        <w:rPr>
          <w:sz w:val="28"/>
          <w:szCs w:val="28"/>
        </w:rPr>
      </w:pPr>
      <w:r>
        <w:rPr>
          <w:sz w:val="28"/>
          <w:szCs w:val="28"/>
        </w:rPr>
        <w:tab/>
      </w:r>
      <w:r w:rsidR="00776D88">
        <w:rPr>
          <w:sz w:val="28"/>
          <w:szCs w:val="28"/>
        </w:rPr>
        <w:t>- организация работы по выдвижению коллективов на присвоение почетных званий;</w:t>
      </w:r>
    </w:p>
    <w:p w:rsidR="00773232" w:rsidRPr="002527ED" w:rsidRDefault="00773232" w:rsidP="005D7F5A">
      <w:pPr>
        <w:pStyle w:val="15"/>
        <w:widowControl w:val="0"/>
        <w:spacing w:line="240" w:lineRule="auto"/>
        <w:ind w:firstLine="720"/>
        <w:rPr>
          <w:sz w:val="28"/>
          <w:szCs w:val="28"/>
        </w:rPr>
      </w:pPr>
      <w:r w:rsidRPr="002527ED">
        <w:rPr>
          <w:sz w:val="28"/>
          <w:szCs w:val="28"/>
        </w:rPr>
        <w:t xml:space="preserve">-  </w:t>
      </w:r>
      <w:r w:rsidR="002527ED" w:rsidRPr="002527ED">
        <w:rPr>
          <w:sz w:val="28"/>
          <w:szCs w:val="28"/>
        </w:rPr>
        <w:t>организация  участия</w:t>
      </w:r>
      <w:r w:rsidRPr="002527ED">
        <w:rPr>
          <w:sz w:val="28"/>
          <w:szCs w:val="28"/>
        </w:rPr>
        <w:t xml:space="preserve"> </w:t>
      </w:r>
      <w:r w:rsidR="002527ED" w:rsidRPr="002527ED">
        <w:rPr>
          <w:sz w:val="28"/>
          <w:szCs w:val="28"/>
        </w:rPr>
        <w:t xml:space="preserve">клубных учреждений, </w:t>
      </w:r>
      <w:r w:rsidRPr="002527ED">
        <w:rPr>
          <w:sz w:val="28"/>
          <w:szCs w:val="28"/>
        </w:rPr>
        <w:t xml:space="preserve">самодеятельных творческих коллективов в районных, краевых, региональных, всероссийских и </w:t>
      </w:r>
      <w:r w:rsidRPr="002527ED">
        <w:rPr>
          <w:sz w:val="28"/>
          <w:szCs w:val="28"/>
        </w:rPr>
        <w:lastRenderedPageBreak/>
        <w:t>международных конкурсах, фестивалях</w:t>
      </w:r>
      <w:r w:rsidR="002527ED" w:rsidRPr="002527ED">
        <w:rPr>
          <w:sz w:val="28"/>
          <w:szCs w:val="28"/>
        </w:rPr>
        <w:t>, смотрах и выставках</w:t>
      </w:r>
      <w:r w:rsidR="004906D0">
        <w:rPr>
          <w:sz w:val="28"/>
          <w:szCs w:val="28"/>
        </w:rPr>
        <w:t>, в том числе выездных;</w:t>
      </w:r>
    </w:p>
    <w:p w:rsidR="002F0109" w:rsidRPr="001A46CB" w:rsidRDefault="00773232" w:rsidP="005D7F5A">
      <w:pPr>
        <w:pStyle w:val="15"/>
        <w:widowControl w:val="0"/>
        <w:spacing w:line="240" w:lineRule="auto"/>
        <w:ind w:firstLine="720"/>
        <w:rPr>
          <w:sz w:val="28"/>
          <w:szCs w:val="28"/>
        </w:rPr>
      </w:pPr>
      <w:r w:rsidRPr="001A46CB">
        <w:rPr>
          <w:sz w:val="28"/>
          <w:szCs w:val="28"/>
        </w:rPr>
        <w:t>- организация работы по проведению и предоставлению государственной статистической и информационной отчетности, утвержденной Госкомстатом РФ по форме № 7-НК в органы статистики и департамент культуры Краснодарского края;</w:t>
      </w:r>
    </w:p>
    <w:p w:rsidR="001A46CB" w:rsidRPr="001A46CB" w:rsidRDefault="001A46CB" w:rsidP="005D7F5A">
      <w:pPr>
        <w:pStyle w:val="15"/>
        <w:widowControl w:val="0"/>
        <w:spacing w:line="240" w:lineRule="auto"/>
        <w:ind w:firstLine="720"/>
        <w:rPr>
          <w:sz w:val="28"/>
          <w:szCs w:val="28"/>
        </w:rPr>
      </w:pPr>
      <w:r w:rsidRPr="001A46CB">
        <w:rPr>
          <w:sz w:val="28"/>
          <w:szCs w:val="28"/>
        </w:rPr>
        <w:t>- осуществление контроля выполнен</w:t>
      </w:r>
      <w:r w:rsidR="006C5571">
        <w:rPr>
          <w:sz w:val="28"/>
          <w:szCs w:val="28"/>
        </w:rPr>
        <w:t>ия планов работ и объемов услуг учреждениями культуры муниципального образования Приморско-Ахтарский район;</w:t>
      </w:r>
    </w:p>
    <w:p w:rsidR="00C921FC" w:rsidRPr="00310179" w:rsidRDefault="00804F6E" w:rsidP="005D7F5A">
      <w:pPr>
        <w:pStyle w:val="15"/>
        <w:widowControl w:val="0"/>
        <w:spacing w:line="240" w:lineRule="auto"/>
        <w:ind w:firstLine="720"/>
        <w:rPr>
          <w:sz w:val="28"/>
          <w:szCs w:val="28"/>
        </w:rPr>
      </w:pPr>
      <w:r w:rsidRPr="00310179">
        <w:rPr>
          <w:sz w:val="28"/>
          <w:szCs w:val="28"/>
        </w:rPr>
        <w:t>-</w:t>
      </w:r>
      <w:r w:rsidR="00C921FC" w:rsidRPr="00310179">
        <w:rPr>
          <w:sz w:val="28"/>
          <w:szCs w:val="28"/>
        </w:rPr>
        <w:t xml:space="preserve"> </w:t>
      </w:r>
      <w:r w:rsidR="002F18A4" w:rsidRPr="00310179">
        <w:rPr>
          <w:sz w:val="28"/>
          <w:szCs w:val="28"/>
        </w:rPr>
        <w:t xml:space="preserve"> </w:t>
      </w:r>
      <w:r w:rsidRPr="00310179">
        <w:rPr>
          <w:sz w:val="28"/>
          <w:szCs w:val="28"/>
        </w:rPr>
        <w:t>о</w:t>
      </w:r>
      <w:r w:rsidR="00C921FC" w:rsidRPr="00310179">
        <w:rPr>
          <w:sz w:val="28"/>
          <w:szCs w:val="28"/>
        </w:rPr>
        <w:t>рганизация работы разнообразных консультаций и лекториев, народных университетов, школ и курсов прикладных знаний и навыков, проведение тематических вечеров, устных журналов, циклов творческих встреч, других форм просветительной деятельности, в т</w:t>
      </w:r>
      <w:r w:rsidR="00764070" w:rsidRPr="00310179">
        <w:rPr>
          <w:sz w:val="28"/>
          <w:szCs w:val="28"/>
        </w:rPr>
        <w:t>ом числе на абонементной основе;</w:t>
      </w:r>
    </w:p>
    <w:p w:rsidR="00773232" w:rsidRPr="001A46CB" w:rsidRDefault="005D7F5A" w:rsidP="001A46CB">
      <w:pPr>
        <w:pStyle w:val="a3"/>
        <w:shd w:val="clear" w:color="auto" w:fill="auto"/>
        <w:tabs>
          <w:tab w:val="num" w:pos="741"/>
        </w:tabs>
        <w:autoSpaceDE/>
        <w:autoSpaceDN/>
        <w:adjustRightInd/>
        <w:jc w:val="both"/>
        <w:rPr>
          <w:color w:val="auto"/>
          <w:sz w:val="28"/>
          <w:szCs w:val="28"/>
        </w:rPr>
      </w:pPr>
      <w:r>
        <w:rPr>
          <w:color w:val="auto"/>
          <w:sz w:val="28"/>
          <w:szCs w:val="28"/>
        </w:rPr>
        <w:tab/>
      </w:r>
      <w:r w:rsidR="00673123" w:rsidRPr="001A46CB">
        <w:rPr>
          <w:color w:val="auto"/>
          <w:sz w:val="28"/>
          <w:szCs w:val="28"/>
        </w:rPr>
        <w:t>-</w:t>
      </w:r>
      <w:r w:rsidR="001A46CB" w:rsidRPr="001A46CB">
        <w:rPr>
          <w:color w:val="auto"/>
          <w:sz w:val="28"/>
          <w:szCs w:val="28"/>
        </w:rPr>
        <w:t xml:space="preserve"> организация культурного обслуживания поселений муниципального образования, в том числе выездного;</w:t>
      </w:r>
    </w:p>
    <w:p w:rsidR="00773232" w:rsidRPr="004906D0" w:rsidRDefault="00773232" w:rsidP="005D7F5A">
      <w:pPr>
        <w:pStyle w:val="15"/>
        <w:widowControl w:val="0"/>
        <w:spacing w:line="240" w:lineRule="auto"/>
        <w:ind w:firstLine="720"/>
        <w:rPr>
          <w:sz w:val="28"/>
          <w:szCs w:val="28"/>
        </w:rPr>
      </w:pPr>
      <w:r w:rsidRPr="004906D0">
        <w:rPr>
          <w:sz w:val="28"/>
          <w:szCs w:val="28"/>
        </w:rPr>
        <w:t>-   организация работы по инженерно-техническому обслуживанию транспорта, по вопросам охраны труда, технической и пожарной безопасности, ГО и ЧС;</w:t>
      </w:r>
    </w:p>
    <w:p w:rsidR="00773232" w:rsidRPr="004906D0" w:rsidRDefault="00773232" w:rsidP="005D7F5A">
      <w:pPr>
        <w:pStyle w:val="15"/>
        <w:widowControl w:val="0"/>
        <w:spacing w:line="240" w:lineRule="auto"/>
        <w:ind w:firstLine="720"/>
        <w:rPr>
          <w:sz w:val="28"/>
          <w:szCs w:val="28"/>
        </w:rPr>
      </w:pPr>
      <w:r w:rsidRPr="004906D0">
        <w:rPr>
          <w:sz w:val="28"/>
          <w:szCs w:val="28"/>
        </w:rPr>
        <w:t xml:space="preserve">- участие в  работе по </w:t>
      </w:r>
      <w:proofErr w:type="spellStart"/>
      <w:r w:rsidRPr="004906D0">
        <w:rPr>
          <w:sz w:val="28"/>
          <w:szCs w:val="28"/>
        </w:rPr>
        <w:t>внестационарному</w:t>
      </w:r>
      <w:proofErr w:type="spellEnd"/>
      <w:r w:rsidRPr="004906D0">
        <w:rPr>
          <w:sz w:val="28"/>
          <w:szCs w:val="28"/>
        </w:rPr>
        <w:t xml:space="preserve"> культурному обслуживанию жителей муниципального образования Приморско-Ахтарский район, работы с социально-необеспеченным населением совместно с социальными службами в районе, благотворительной деятельностью;</w:t>
      </w:r>
    </w:p>
    <w:p w:rsidR="00935765" w:rsidRPr="004420BF" w:rsidRDefault="005D7F5A" w:rsidP="00A90AD3">
      <w:pPr>
        <w:pStyle w:val="a3"/>
        <w:shd w:val="clear" w:color="auto" w:fill="auto"/>
        <w:tabs>
          <w:tab w:val="num" w:pos="741"/>
        </w:tabs>
        <w:autoSpaceDE/>
        <w:autoSpaceDN/>
        <w:adjustRightInd/>
        <w:jc w:val="both"/>
        <w:rPr>
          <w:sz w:val="28"/>
          <w:szCs w:val="28"/>
        </w:rPr>
      </w:pPr>
      <w:r>
        <w:rPr>
          <w:sz w:val="28"/>
          <w:szCs w:val="28"/>
        </w:rPr>
        <w:tab/>
      </w:r>
      <w:proofErr w:type="gramStart"/>
      <w:r w:rsidR="00673123" w:rsidRPr="004420BF">
        <w:rPr>
          <w:sz w:val="28"/>
          <w:szCs w:val="28"/>
        </w:rPr>
        <w:t>-</w:t>
      </w:r>
      <w:r w:rsidR="002F18A4">
        <w:rPr>
          <w:sz w:val="28"/>
          <w:szCs w:val="28"/>
        </w:rPr>
        <w:t xml:space="preserve">  </w:t>
      </w:r>
      <w:r w:rsidR="00935765" w:rsidRPr="004420BF">
        <w:rPr>
          <w:sz w:val="28"/>
          <w:szCs w:val="28"/>
        </w:rPr>
        <w:t>осуществл</w:t>
      </w:r>
      <w:r w:rsidR="001A46CB">
        <w:rPr>
          <w:sz w:val="28"/>
          <w:szCs w:val="28"/>
        </w:rPr>
        <w:t>ение  торговой деятельности</w:t>
      </w:r>
      <w:r w:rsidR="00935765" w:rsidRPr="004420BF">
        <w:rPr>
          <w:sz w:val="28"/>
          <w:szCs w:val="28"/>
        </w:rPr>
        <w:t xml:space="preserve"> по реализации продуктов культурной деятельности и сопутствующих им товаров;</w:t>
      </w:r>
      <w:proofErr w:type="gramEnd"/>
    </w:p>
    <w:p w:rsidR="00935765" w:rsidRPr="004420BF" w:rsidRDefault="005C4FF6" w:rsidP="005D7F5A">
      <w:pPr>
        <w:pStyle w:val="a3"/>
        <w:ind w:firstLine="720"/>
        <w:jc w:val="both"/>
        <w:rPr>
          <w:sz w:val="28"/>
          <w:szCs w:val="28"/>
        </w:rPr>
      </w:pPr>
      <w:r w:rsidRPr="004420BF">
        <w:rPr>
          <w:sz w:val="28"/>
          <w:szCs w:val="28"/>
        </w:rPr>
        <w:t xml:space="preserve">- </w:t>
      </w:r>
      <w:r w:rsidR="00935765" w:rsidRPr="004420BF">
        <w:rPr>
          <w:sz w:val="28"/>
          <w:szCs w:val="28"/>
        </w:rPr>
        <w:t>осуществ</w:t>
      </w:r>
      <w:r w:rsidR="001A46CB">
        <w:rPr>
          <w:sz w:val="28"/>
          <w:szCs w:val="28"/>
        </w:rPr>
        <w:t>ление</w:t>
      </w:r>
      <w:r w:rsidR="00935765" w:rsidRPr="004420BF">
        <w:rPr>
          <w:sz w:val="28"/>
          <w:szCs w:val="28"/>
        </w:rPr>
        <w:t xml:space="preserve"> произ</w:t>
      </w:r>
      <w:r w:rsidR="001A46CB">
        <w:rPr>
          <w:sz w:val="28"/>
          <w:szCs w:val="28"/>
        </w:rPr>
        <w:t>водства</w:t>
      </w:r>
      <w:r w:rsidR="00764070">
        <w:rPr>
          <w:sz w:val="28"/>
          <w:szCs w:val="28"/>
        </w:rPr>
        <w:t xml:space="preserve"> материалов, реквизита</w:t>
      </w:r>
      <w:r w:rsidR="00935765" w:rsidRPr="004420BF">
        <w:rPr>
          <w:sz w:val="28"/>
          <w:szCs w:val="28"/>
        </w:rPr>
        <w:t xml:space="preserve"> и других средств, необходимых для сохранения и распространения культурных </w:t>
      </w:r>
      <w:r w:rsidRPr="004420BF">
        <w:rPr>
          <w:sz w:val="28"/>
          <w:szCs w:val="28"/>
        </w:rPr>
        <w:t xml:space="preserve"> </w:t>
      </w:r>
      <w:r w:rsidR="00935765" w:rsidRPr="004420BF">
        <w:rPr>
          <w:sz w:val="28"/>
          <w:szCs w:val="28"/>
        </w:rPr>
        <w:t xml:space="preserve">ценностей, культурных благ; </w:t>
      </w:r>
    </w:p>
    <w:p w:rsidR="00935765" w:rsidRPr="004420BF" w:rsidRDefault="005D7F5A" w:rsidP="00764070">
      <w:pPr>
        <w:pStyle w:val="a3"/>
        <w:shd w:val="clear" w:color="auto" w:fill="auto"/>
        <w:tabs>
          <w:tab w:val="num" w:pos="741"/>
        </w:tabs>
        <w:autoSpaceDE/>
        <w:adjustRightInd/>
        <w:jc w:val="both"/>
        <w:rPr>
          <w:sz w:val="28"/>
          <w:szCs w:val="28"/>
        </w:rPr>
      </w:pPr>
      <w:r>
        <w:rPr>
          <w:sz w:val="28"/>
          <w:szCs w:val="28"/>
        </w:rPr>
        <w:tab/>
      </w:r>
      <w:r w:rsidR="005C4FF6" w:rsidRPr="004420BF">
        <w:rPr>
          <w:sz w:val="28"/>
          <w:szCs w:val="28"/>
        </w:rPr>
        <w:t xml:space="preserve">- </w:t>
      </w:r>
      <w:r w:rsidR="002F18A4">
        <w:rPr>
          <w:sz w:val="28"/>
          <w:szCs w:val="28"/>
        </w:rPr>
        <w:t xml:space="preserve"> </w:t>
      </w:r>
      <w:r w:rsidR="00935765" w:rsidRPr="004420BF">
        <w:rPr>
          <w:sz w:val="28"/>
          <w:szCs w:val="28"/>
        </w:rPr>
        <w:t>организ</w:t>
      </w:r>
      <w:r w:rsidR="001A46CB">
        <w:rPr>
          <w:sz w:val="28"/>
          <w:szCs w:val="28"/>
        </w:rPr>
        <w:t>ация  работы</w:t>
      </w:r>
      <w:r w:rsidR="00935765" w:rsidRPr="004420BF">
        <w:rPr>
          <w:sz w:val="28"/>
          <w:szCs w:val="28"/>
        </w:rPr>
        <w:t xml:space="preserve"> аттракционов,  игровых комнат, бильярдов, тенн</w:t>
      </w:r>
      <w:r w:rsidR="00764070">
        <w:rPr>
          <w:sz w:val="28"/>
          <w:szCs w:val="28"/>
        </w:rPr>
        <w:t xml:space="preserve">исных </w:t>
      </w:r>
      <w:r w:rsidR="00773232">
        <w:rPr>
          <w:sz w:val="28"/>
          <w:szCs w:val="28"/>
        </w:rPr>
        <w:t>стол</w:t>
      </w:r>
      <w:r w:rsidR="00764070">
        <w:rPr>
          <w:sz w:val="28"/>
          <w:szCs w:val="28"/>
        </w:rPr>
        <w:t>ов, спортивных секций (в том числе и на платной основе);</w:t>
      </w:r>
    </w:p>
    <w:p w:rsidR="00935765" w:rsidRPr="004420BF" w:rsidRDefault="00804F6E" w:rsidP="005D7F5A">
      <w:pPr>
        <w:pStyle w:val="a3"/>
        <w:shd w:val="clear" w:color="auto" w:fill="auto"/>
        <w:autoSpaceDE/>
        <w:autoSpaceDN/>
        <w:adjustRightInd/>
        <w:ind w:firstLine="720"/>
        <w:jc w:val="both"/>
        <w:rPr>
          <w:sz w:val="28"/>
          <w:szCs w:val="28"/>
        </w:rPr>
      </w:pPr>
      <w:r>
        <w:rPr>
          <w:sz w:val="28"/>
          <w:szCs w:val="28"/>
        </w:rPr>
        <w:t>-</w:t>
      </w:r>
      <w:r w:rsidR="00935765" w:rsidRPr="004420BF">
        <w:rPr>
          <w:sz w:val="28"/>
          <w:szCs w:val="28"/>
        </w:rPr>
        <w:t xml:space="preserve"> </w:t>
      </w:r>
      <w:r w:rsidR="002F18A4">
        <w:rPr>
          <w:sz w:val="28"/>
          <w:szCs w:val="28"/>
        </w:rPr>
        <w:t xml:space="preserve"> </w:t>
      </w:r>
      <w:r w:rsidR="001A46CB">
        <w:rPr>
          <w:sz w:val="28"/>
          <w:szCs w:val="28"/>
        </w:rPr>
        <w:t>создание  условий</w:t>
      </w:r>
      <w:r w:rsidR="00935765" w:rsidRPr="004420BF">
        <w:rPr>
          <w:sz w:val="28"/>
          <w:szCs w:val="28"/>
        </w:rPr>
        <w:t xml:space="preserve"> для использования помещений </w:t>
      </w:r>
      <w:r w:rsidR="00963741">
        <w:rPr>
          <w:sz w:val="28"/>
          <w:szCs w:val="28"/>
        </w:rPr>
        <w:t>Бюджетного у</w:t>
      </w:r>
      <w:r w:rsidR="00935765" w:rsidRPr="004420BF">
        <w:rPr>
          <w:sz w:val="28"/>
          <w:szCs w:val="28"/>
        </w:rPr>
        <w:t>чреждения по</w:t>
      </w:r>
      <w:r>
        <w:rPr>
          <w:sz w:val="28"/>
          <w:szCs w:val="28"/>
        </w:rPr>
        <w:t xml:space="preserve"> </w:t>
      </w:r>
      <w:r w:rsidR="00935765" w:rsidRPr="004420BF">
        <w:rPr>
          <w:sz w:val="28"/>
          <w:szCs w:val="28"/>
        </w:rPr>
        <w:t>согласованию с</w:t>
      </w:r>
      <w:r w:rsidR="00CE4573">
        <w:rPr>
          <w:sz w:val="28"/>
          <w:szCs w:val="28"/>
        </w:rPr>
        <w:t xml:space="preserve"> </w:t>
      </w:r>
      <w:r w:rsidR="008B5596">
        <w:rPr>
          <w:sz w:val="28"/>
          <w:szCs w:val="28"/>
        </w:rPr>
        <w:t>Уполномоченным органом</w:t>
      </w:r>
      <w:r w:rsidR="00935765" w:rsidRPr="004420BF">
        <w:rPr>
          <w:sz w:val="28"/>
          <w:szCs w:val="28"/>
        </w:rPr>
        <w:t xml:space="preserve"> для создания и функционирования на договорной основе буфетов, кафе, других пунктов общественного питания;</w:t>
      </w:r>
    </w:p>
    <w:p w:rsidR="00935765" w:rsidRPr="004420BF" w:rsidRDefault="005C4FF6" w:rsidP="005D7F5A">
      <w:pPr>
        <w:pStyle w:val="a3"/>
        <w:ind w:firstLine="720"/>
        <w:jc w:val="both"/>
        <w:rPr>
          <w:sz w:val="28"/>
          <w:szCs w:val="28"/>
        </w:rPr>
      </w:pPr>
      <w:r w:rsidRPr="004420BF">
        <w:rPr>
          <w:sz w:val="28"/>
          <w:szCs w:val="28"/>
        </w:rPr>
        <w:t>-</w:t>
      </w:r>
      <w:r w:rsidR="002F18A4">
        <w:rPr>
          <w:sz w:val="28"/>
          <w:szCs w:val="28"/>
        </w:rPr>
        <w:t xml:space="preserve"> </w:t>
      </w:r>
      <w:r w:rsidR="00935765" w:rsidRPr="004420BF">
        <w:rPr>
          <w:sz w:val="28"/>
          <w:szCs w:val="28"/>
        </w:rPr>
        <w:t>организ</w:t>
      </w:r>
      <w:r w:rsidR="001A46CB">
        <w:rPr>
          <w:sz w:val="28"/>
          <w:szCs w:val="28"/>
        </w:rPr>
        <w:t>ация</w:t>
      </w:r>
      <w:r w:rsidR="00935765" w:rsidRPr="004420BF">
        <w:rPr>
          <w:sz w:val="28"/>
          <w:szCs w:val="28"/>
        </w:rPr>
        <w:t xml:space="preserve"> прокат</w:t>
      </w:r>
      <w:r w:rsidR="001A46CB">
        <w:rPr>
          <w:sz w:val="28"/>
          <w:szCs w:val="28"/>
        </w:rPr>
        <w:t>а</w:t>
      </w:r>
      <w:r w:rsidR="00935765" w:rsidRPr="004420BF">
        <w:rPr>
          <w:sz w:val="28"/>
          <w:szCs w:val="28"/>
        </w:rPr>
        <w:t xml:space="preserve"> сценических костюмов, культурного, спортивного, инвентаря, аудио</w:t>
      </w:r>
      <w:r w:rsidR="00804F6E">
        <w:rPr>
          <w:sz w:val="28"/>
          <w:szCs w:val="28"/>
        </w:rPr>
        <w:t xml:space="preserve"> </w:t>
      </w:r>
      <w:r w:rsidR="00935765" w:rsidRPr="004420BF">
        <w:rPr>
          <w:sz w:val="28"/>
          <w:szCs w:val="28"/>
        </w:rPr>
        <w:t xml:space="preserve">- видеозаписей, </w:t>
      </w:r>
      <w:proofErr w:type="spellStart"/>
      <w:r w:rsidR="00935765" w:rsidRPr="004420BF">
        <w:rPr>
          <w:sz w:val="28"/>
          <w:szCs w:val="28"/>
        </w:rPr>
        <w:t>звукоусилительной</w:t>
      </w:r>
      <w:proofErr w:type="spellEnd"/>
      <w:r w:rsidR="00935765" w:rsidRPr="004420BF">
        <w:rPr>
          <w:sz w:val="28"/>
          <w:szCs w:val="28"/>
        </w:rPr>
        <w:t xml:space="preserve"> аппаратуры и оборудования;</w:t>
      </w:r>
    </w:p>
    <w:p w:rsidR="00935765" w:rsidRPr="004420BF" w:rsidRDefault="00935765" w:rsidP="005D7F5A">
      <w:pPr>
        <w:pStyle w:val="a3"/>
        <w:ind w:firstLine="720"/>
        <w:jc w:val="both"/>
        <w:rPr>
          <w:sz w:val="28"/>
          <w:szCs w:val="28"/>
        </w:rPr>
      </w:pPr>
      <w:r w:rsidRPr="004420BF">
        <w:rPr>
          <w:sz w:val="28"/>
          <w:szCs w:val="28"/>
        </w:rPr>
        <w:t>-</w:t>
      </w:r>
      <w:r w:rsidR="005C4FF6" w:rsidRPr="004420BF">
        <w:rPr>
          <w:sz w:val="28"/>
          <w:szCs w:val="28"/>
        </w:rPr>
        <w:t xml:space="preserve"> </w:t>
      </w:r>
      <w:r w:rsidRPr="004420BF">
        <w:rPr>
          <w:sz w:val="28"/>
          <w:szCs w:val="28"/>
        </w:rPr>
        <w:t>организ</w:t>
      </w:r>
      <w:r w:rsidR="001A46CB">
        <w:rPr>
          <w:sz w:val="28"/>
          <w:szCs w:val="28"/>
        </w:rPr>
        <w:t>ация</w:t>
      </w:r>
      <w:r w:rsidRPr="004420BF">
        <w:rPr>
          <w:sz w:val="28"/>
          <w:szCs w:val="28"/>
        </w:rPr>
        <w:t xml:space="preserve"> для посетителей торговл</w:t>
      </w:r>
      <w:r w:rsidR="001A46CB">
        <w:rPr>
          <w:sz w:val="28"/>
          <w:szCs w:val="28"/>
        </w:rPr>
        <w:t>и</w:t>
      </w:r>
      <w:r w:rsidRPr="004420BF">
        <w:rPr>
          <w:sz w:val="28"/>
          <w:szCs w:val="28"/>
        </w:rPr>
        <w:t xml:space="preserve"> сувенирами, печатной продукцией, произв</w:t>
      </w:r>
      <w:r w:rsidR="005C4FF6" w:rsidRPr="004420BF">
        <w:rPr>
          <w:sz w:val="28"/>
          <w:szCs w:val="28"/>
        </w:rPr>
        <w:t xml:space="preserve">едениями прикладного творчества </w:t>
      </w:r>
      <w:r w:rsidRPr="004420BF">
        <w:rPr>
          <w:sz w:val="28"/>
          <w:szCs w:val="28"/>
        </w:rPr>
        <w:t xml:space="preserve">и другие; </w:t>
      </w:r>
    </w:p>
    <w:p w:rsidR="00935765" w:rsidRPr="004420BF" w:rsidRDefault="005C4FF6" w:rsidP="005D7F5A">
      <w:pPr>
        <w:pStyle w:val="a3"/>
        <w:ind w:firstLine="720"/>
        <w:jc w:val="both"/>
        <w:rPr>
          <w:sz w:val="28"/>
          <w:szCs w:val="28"/>
        </w:rPr>
      </w:pPr>
      <w:r w:rsidRPr="004420BF">
        <w:rPr>
          <w:sz w:val="28"/>
          <w:szCs w:val="28"/>
        </w:rPr>
        <w:t>-</w:t>
      </w:r>
      <w:r w:rsidR="00D860E6">
        <w:rPr>
          <w:sz w:val="28"/>
          <w:szCs w:val="28"/>
        </w:rPr>
        <w:t xml:space="preserve"> </w:t>
      </w:r>
      <w:r w:rsidR="00935765" w:rsidRPr="004420BF">
        <w:rPr>
          <w:sz w:val="28"/>
          <w:szCs w:val="28"/>
        </w:rPr>
        <w:t>осуществл</w:t>
      </w:r>
      <w:r w:rsidR="001A46CB">
        <w:rPr>
          <w:sz w:val="28"/>
          <w:szCs w:val="28"/>
        </w:rPr>
        <w:t>ение</w:t>
      </w:r>
      <w:r w:rsidR="00935765" w:rsidRPr="004420BF">
        <w:rPr>
          <w:sz w:val="28"/>
          <w:szCs w:val="28"/>
        </w:rPr>
        <w:t xml:space="preserve"> пошив</w:t>
      </w:r>
      <w:r w:rsidR="001A46CB">
        <w:rPr>
          <w:sz w:val="28"/>
          <w:szCs w:val="28"/>
        </w:rPr>
        <w:t>а</w:t>
      </w:r>
      <w:r w:rsidR="00935765" w:rsidRPr="004420BF">
        <w:rPr>
          <w:sz w:val="28"/>
          <w:szCs w:val="28"/>
        </w:rPr>
        <w:t xml:space="preserve"> сценически</w:t>
      </w:r>
      <w:r w:rsidR="00EE65BE">
        <w:rPr>
          <w:sz w:val="28"/>
          <w:szCs w:val="28"/>
        </w:rPr>
        <w:t>х костюмов и обуви, изготовления</w:t>
      </w:r>
      <w:r w:rsidR="00935765" w:rsidRPr="004420BF">
        <w:rPr>
          <w:sz w:val="28"/>
          <w:szCs w:val="28"/>
        </w:rPr>
        <w:t xml:space="preserve"> реквизита;</w:t>
      </w:r>
    </w:p>
    <w:p w:rsidR="00935765" w:rsidRPr="004420BF" w:rsidRDefault="00B37831" w:rsidP="005D7F5A">
      <w:pPr>
        <w:autoSpaceDE/>
        <w:autoSpaceDN/>
        <w:adjustRightInd/>
        <w:ind w:firstLine="720"/>
        <w:jc w:val="both"/>
        <w:rPr>
          <w:sz w:val="28"/>
          <w:szCs w:val="28"/>
        </w:rPr>
      </w:pPr>
      <w:r>
        <w:rPr>
          <w:sz w:val="28"/>
          <w:szCs w:val="28"/>
        </w:rPr>
        <w:t xml:space="preserve">- </w:t>
      </w:r>
      <w:r w:rsidR="002F18A4">
        <w:rPr>
          <w:sz w:val="28"/>
          <w:szCs w:val="28"/>
        </w:rPr>
        <w:t xml:space="preserve"> </w:t>
      </w:r>
      <w:r w:rsidR="00935765" w:rsidRPr="004420BF">
        <w:rPr>
          <w:sz w:val="28"/>
          <w:szCs w:val="28"/>
        </w:rPr>
        <w:t>осуществл</w:t>
      </w:r>
      <w:r w:rsidR="00EE65BE">
        <w:rPr>
          <w:sz w:val="28"/>
          <w:szCs w:val="28"/>
        </w:rPr>
        <w:t xml:space="preserve">ение  других видов </w:t>
      </w:r>
      <w:r w:rsidR="00935765" w:rsidRPr="004420BF">
        <w:rPr>
          <w:sz w:val="28"/>
          <w:szCs w:val="28"/>
        </w:rPr>
        <w:t xml:space="preserve"> культурно</w:t>
      </w:r>
      <w:r>
        <w:rPr>
          <w:sz w:val="28"/>
          <w:szCs w:val="28"/>
        </w:rPr>
        <w:t xml:space="preserve"> - </w:t>
      </w:r>
      <w:proofErr w:type="spellStart"/>
      <w:r w:rsidR="001F5F7A">
        <w:rPr>
          <w:sz w:val="28"/>
          <w:szCs w:val="28"/>
        </w:rPr>
        <w:t>досуговой</w:t>
      </w:r>
      <w:proofErr w:type="spellEnd"/>
      <w:r w:rsidR="001F5F7A">
        <w:rPr>
          <w:sz w:val="28"/>
          <w:szCs w:val="28"/>
        </w:rPr>
        <w:t xml:space="preserve"> деятельности;</w:t>
      </w:r>
    </w:p>
    <w:p w:rsidR="00C921FC" w:rsidRDefault="00B37831" w:rsidP="005D7F5A">
      <w:pPr>
        <w:pStyle w:val="15"/>
        <w:widowControl w:val="0"/>
        <w:spacing w:line="240" w:lineRule="auto"/>
        <w:ind w:firstLine="720"/>
        <w:rPr>
          <w:sz w:val="28"/>
          <w:szCs w:val="28"/>
        </w:rPr>
      </w:pPr>
      <w:r>
        <w:rPr>
          <w:sz w:val="28"/>
          <w:szCs w:val="28"/>
        </w:rPr>
        <w:t>-</w:t>
      </w:r>
      <w:r w:rsidR="00C921FC" w:rsidRPr="004420BF">
        <w:rPr>
          <w:sz w:val="28"/>
          <w:szCs w:val="28"/>
        </w:rPr>
        <w:t xml:space="preserve"> </w:t>
      </w:r>
      <w:r w:rsidRPr="004420BF">
        <w:rPr>
          <w:sz w:val="28"/>
          <w:szCs w:val="28"/>
        </w:rPr>
        <w:t>осуществл</w:t>
      </w:r>
      <w:r w:rsidR="00EE65BE">
        <w:rPr>
          <w:sz w:val="28"/>
          <w:szCs w:val="28"/>
        </w:rPr>
        <w:t>ение</w:t>
      </w:r>
      <w:r>
        <w:rPr>
          <w:sz w:val="28"/>
          <w:szCs w:val="28"/>
        </w:rPr>
        <w:t xml:space="preserve"> ин</w:t>
      </w:r>
      <w:r w:rsidR="00EE65BE">
        <w:rPr>
          <w:sz w:val="28"/>
          <w:szCs w:val="28"/>
        </w:rPr>
        <w:t xml:space="preserve">ых </w:t>
      </w:r>
      <w:r w:rsidRPr="004420BF">
        <w:rPr>
          <w:sz w:val="28"/>
          <w:szCs w:val="28"/>
        </w:rPr>
        <w:t xml:space="preserve"> </w:t>
      </w:r>
      <w:r w:rsidR="00EE65BE">
        <w:rPr>
          <w:sz w:val="28"/>
          <w:szCs w:val="28"/>
        </w:rPr>
        <w:t>видов деятельности, не запрещенных</w:t>
      </w:r>
      <w:r w:rsidR="00C921FC" w:rsidRPr="004420BF">
        <w:rPr>
          <w:sz w:val="28"/>
          <w:szCs w:val="28"/>
        </w:rPr>
        <w:t xml:space="preserve"> законодательством РФ.</w:t>
      </w:r>
    </w:p>
    <w:p w:rsidR="00ED0A02" w:rsidRPr="00AB5647" w:rsidRDefault="00ED0A02" w:rsidP="00ED0A02">
      <w:pPr>
        <w:tabs>
          <w:tab w:val="left" w:pos="851"/>
        </w:tabs>
        <w:ind w:firstLine="851"/>
        <w:jc w:val="both"/>
        <w:rPr>
          <w:sz w:val="28"/>
          <w:szCs w:val="28"/>
        </w:rPr>
      </w:pPr>
      <w:r w:rsidRPr="00AB5647">
        <w:rPr>
          <w:sz w:val="28"/>
          <w:szCs w:val="28"/>
        </w:rPr>
        <w:t xml:space="preserve">Бюджетное учреждение осуществляет в соответствии с муниципальным  заданием и (или) обязательствами перед страховщиком по обязательному </w:t>
      </w:r>
      <w:r w:rsidRPr="00AB5647">
        <w:rPr>
          <w:sz w:val="28"/>
          <w:szCs w:val="28"/>
        </w:rPr>
        <w:lastRenderedPageBreak/>
        <w:t xml:space="preserve">социальному страхованию деятельность, связанную с выполнением работ, оказанием услуг, относящихся к его основным видам деятельности, в сфере </w:t>
      </w:r>
      <w:r>
        <w:rPr>
          <w:sz w:val="28"/>
          <w:szCs w:val="28"/>
        </w:rPr>
        <w:t>культуры</w:t>
      </w:r>
      <w:r w:rsidRPr="00AB5647">
        <w:rPr>
          <w:sz w:val="28"/>
          <w:szCs w:val="28"/>
        </w:rPr>
        <w:t>.</w:t>
      </w:r>
    </w:p>
    <w:p w:rsidR="00ED0A02" w:rsidRPr="00AB5647" w:rsidRDefault="00ED0A02" w:rsidP="00ED0A02">
      <w:pPr>
        <w:ind w:firstLine="851"/>
        <w:jc w:val="both"/>
        <w:rPr>
          <w:sz w:val="28"/>
          <w:szCs w:val="28"/>
        </w:rPr>
      </w:pPr>
      <w:r w:rsidRPr="00AB5647">
        <w:rPr>
          <w:sz w:val="28"/>
          <w:szCs w:val="28"/>
        </w:rPr>
        <w:t>Финансовое обеспечение выполнения муниципального  задания Бюджетным учреждением осуществляется в виде субсидий из бюджета</w:t>
      </w:r>
      <w:r>
        <w:rPr>
          <w:sz w:val="28"/>
          <w:szCs w:val="28"/>
        </w:rPr>
        <w:t xml:space="preserve"> муниципального образования Приморско-Ахтарский район</w:t>
      </w:r>
      <w:r w:rsidRPr="00AB5647">
        <w:rPr>
          <w:sz w:val="28"/>
          <w:szCs w:val="28"/>
        </w:rPr>
        <w:t>.</w:t>
      </w:r>
    </w:p>
    <w:p w:rsidR="00ED0A02" w:rsidRPr="00AB5647" w:rsidRDefault="00ED0A02" w:rsidP="00ED0A02">
      <w:pPr>
        <w:ind w:firstLine="851"/>
        <w:jc w:val="both"/>
        <w:rPr>
          <w:sz w:val="28"/>
          <w:szCs w:val="28"/>
        </w:rPr>
      </w:pPr>
      <w:r w:rsidRPr="00AB5647">
        <w:rPr>
          <w:sz w:val="28"/>
          <w:szCs w:val="28"/>
        </w:rPr>
        <w:t>Бюджетное учреждение не вправе отказаться от выполнения муниципального задания.</w:t>
      </w:r>
    </w:p>
    <w:p w:rsidR="00ED0A02" w:rsidRDefault="00ED0A02" w:rsidP="00ED0A02">
      <w:pPr>
        <w:pStyle w:val="15"/>
        <w:widowControl w:val="0"/>
        <w:spacing w:line="240" w:lineRule="auto"/>
        <w:ind w:firstLine="720"/>
        <w:rPr>
          <w:sz w:val="28"/>
          <w:szCs w:val="28"/>
        </w:rPr>
      </w:pPr>
      <w:proofErr w:type="gramStart"/>
      <w:r w:rsidRPr="00AB5647">
        <w:rPr>
          <w:sz w:val="28"/>
          <w:szCs w:val="28"/>
        </w:rPr>
        <w:t xml:space="preserve">Бюджетное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уставом, в сфере </w:t>
      </w:r>
      <w:r>
        <w:rPr>
          <w:sz w:val="28"/>
          <w:szCs w:val="28"/>
        </w:rPr>
        <w:t>культуры</w:t>
      </w:r>
      <w:r w:rsidRPr="00AB5647">
        <w:rPr>
          <w:sz w:val="28"/>
          <w:szCs w:val="28"/>
        </w:rPr>
        <w:t>, для граждан и юридических лиц за плату и на одинаковых при оказании одних и тех же услуг условиях</w:t>
      </w:r>
      <w:r>
        <w:rPr>
          <w:sz w:val="28"/>
          <w:szCs w:val="28"/>
        </w:rPr>
        <w:t>.</w:t>
      </w:r>
      <w:proofErr w:type="gramEnd"/>
    </w:p>
    <w:p w:rsidR="00ED0A02" w:rsidRPr="00AB5647" w:rsidRDefault="00ED0A02" w:rsidP="00ED0A02">
      <w:pPr>
        <w:ind w:firstLine="851"/>
        <w:jc w:val="both"/>
        <w:rPr>
          <w:sz w:val="28"/>
          <w:szCs w:val="28"/>
        </w:rPr>
      </w:pPr>
      <w:r w:rsidRPr="00AB5647">
        <w:rPr>
          <w:sz w:val="28"/>
          <w:szCs w:val="28"/>
        </w:rPr>
        <w:t>2.3. Бюджетное учреждение вправе осуществлять следующие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этим целям:</w:t>
      </w:r>
    </w:p>
    <w:p w:rsidR="002366E5" w:rsidRDefault="00BD1AA2" w:rsidP="00BD1AA2">
      <w:pPr>
        <w:pStyle w:val="15"/>
        <w:widowControl w:val="0"/>
        <w:spacing w:line="240" w:lineRule="auto"/>
        <w:ind w:firstLine="720"/>
        <w:rPr>
          <w:color w:val="000000"/>
          <w:sz w:val="28"/>
          <w:szCs w:val="28"/>
        </w:rPr>
      </w:pPr>
      <w:r>
        <w:rPr>
          <w:sz w:val="28"/>
          <w:szCs w:val="28"/>
        </w:rPr>
        <w:t>2.3.1.</w:t>
      </w:r>
      <w:r w:rsidR="002366E5" w:rsidRPr="00BA6085">
        <w:rPr>
          <w:sz w:val="28"/>
          <w:szCs w:val="28"/>
        </w:rPr>
        <w:t xml:space="preserve">Для достижения целей, указанных в настоящем уставе, </w:t>
      </w:r>
      <w:r>
        <w:rPr>
          <w:sz w:val="28"/>
          <w:szCs w:val="28"/>
        </w:rPr>
        <w:t>Бюджетное у</w:t>
      </w:r>
      <w:r w:rsidR="002366E5" w:rsidRPr="00BA6085">
        <w:rPr>
          <w:sz w:val="28"/>
          <w:szCs w:val="28"/>
        </w:rPr>
        <w:t xml:space="preserve">чреждение осуществляет следующие виды </w:t>
      </w:r>
      <w:proofErr w:type="gramStart"/>
      <w:r w:rsidR="002366E5" w:rsidRPr="00BA6085">
        <w:rPr>
          <w:sz w:val="28"/>
          <w:szCs w:val="28"/>
        </w:rPr>
        <w:t>приносящей</w:t>
      </w:r>
      <w:proofErr w:type="gramEnd"/>
      <w:r w:rsidR="002366E5" w:rsidRPr="00BA6085">
        <w:rPr>
          <w:sz w:val="28"/>
          <w:szCs w:val="28"/>
        </w:rPr>
        <w:t xml:space="preserve"> доход деятельности:</w:t>
      </w:r>
    </w:p>
    <w:p w:rsidR="00C921FC" w:rsidRDefault="00B37831" w:rsidP="005D7F5A">
      <w:pPr>
        <w:pStyle w:val="15"/>
        <w:widowControl w:val="0"/>
        <w:spacing w:line="240" w:lineRule="auto"/>
        <w:ind w:firstLine="720"/>
        <w:rPr>
          <w:sz w:val="28"/>
          <w:szCs w:val="28"/>
        </w:rPr>
      </w:pPr>
      <w:r>
        <w:rPr>
          <w:color w:val="000000"/>
          <w:sz w:val="28"/>
          <w:szCs w:val="28"/>
        </w:rPr>
        <w:t>-</w:t>
      </w:r>
      <w:r w:rsidR="00C921FC" w:rsidRPr="004420BF">
        <w:rPr>
          <w:color w:val="000000"/>
          <w:sz w:val="28"/>
          <w:szCs w:val="28"/>
        </w:rPr>
        <w:t xml:space="preserve"> </w:t>
      </w:r>
      <w:r w:rsidRPr="004420BF">
        <w:rPr>
          <w:color w:val="000000"/>
          <w:sz w:val="28"/>
          <w:szCs w:val="28"/>
        </w:rPr>
        <w:t>о</w:t>
      </w:r>
      <w:r w:rsidR="00D142D9">
        <w:rPr>
          <w:sz w:val="28"/>
          <w:szCs w:val="28"/>
        </w:rPr>
        <w:t>рганизация платных кружков,</w:t>
      </w:r>
      <w:r w:rsidR="00C921FC" w:rsidRPr="004420BF">
        <w:rPr>
          <w:sz w:val="28"/>
          <w:szCs w:val="28"/>
        </w:rPr>
        <w:t xml:space="preserve"> студий, </w:t>
      </w:r>
      <w:r w:rsidR="00D142D9">
        <w:rPr>
          <w:sz w:val="28"/>
          <w:szCs w:val="28"/>
        </w:rPr>
        <w:t>творческих объединений</w:t>
      </w:r>
      <w:r w:rsidR="001F4A5F">
        <w:rPr>
          <w:sz w:val="28"/>
          <w:szCs w:val="28"/>
        </w:rPr>
        <w:t>, клубных формиро</w:t>
      </w:r>
      <w:r w:rsidR="00E62E38">
        <w:rPr>
          <w:sz w:val="28"/>
          <w:szCs w:val="28"/>
        </w:rPr>
        <w:t>ваний</w:t>
      </w:r>
      <w:r w:rsidR="001F4A5F">
        <w:rPr>
          <w:sz w:val="28"/>
          <w:szCs w:val="28"/>
        </w:rPr>
        <w:t>,</w:t>
      </w:r>
      <w:r w:rsidR="001F4A5F" w:rsidRPr="001F4A5F">
        <w:rPr>
          <w:sz w:val="28"/>
          <w:szCs w:val="28"/>
        </w:rPr>
        <w:t xml:space="preserve"> </w:t>
      </w:r>
      <w:r w:rsidR="001F4A5F" w:rsidRPr="004420BF">
        <w:rPr>
          <w:sz w:val="28"/>
          <w:szCs w:val="28"/>
        </w:rPr>
        <w:t>художественных мастерских</w:t>
      </w:r>
      <w:r w:rsidR="00E62E38">
        <w:rPr>
          <w:sz w:val="28"/>
          <w:szCs w:val="28"/>
        </w:rPr>
        <w:t>, спортивных секций, занятий по физической подгото</w:t>
      </w:r>
      <w:r w:rsidR="001F4A5F">
        <w:rPr>
          <w:sz w:val="28"/>
          <w:szCs w:val="28"/>
        </w:rPr>
        <w:t>вке</w:t>
      </w:r>
      <w:r w:rsidR="00C921FC" w:rsidRPr="004420BF">
        <w:rPr>
          <w:sz w:val="28"/>
          <w:szCs w:val="28"/>
        </w:rPr>
        <w:t>;</w:t>
      </w:r>
    </w:p>
    <w:p w:rsidR="001F4A5F" w:rsidRDefault="001F4A5F" w:rsidP="005D7F5A">
      <w:pPr>
        <w:pStyle w:val="15"/>
        <w:widowControl w:val="0"/>
        <w:spacing w:line="240" w:lineRule="auto"/>
        <w:ind w:firstLine="720"/>
        <w:rPr>
          <w:sz w:val="28"/>
          <w:szCs w:val="28"/>
        </w:rPr>
      </w:pPr>
      <w:r>
        <w:rPr>
          <w:sz w:val="28"/>
          <w:szCs w:val="28"/>
        </w:rPr>
        <w:t>- организация и проведение совместных мероприятий;</w:t>
      </w:r>
    </w:p>
    <w:p w:rsidR="00615A26" w:rsidRDefault="00615A26" w:rsidP="005D7F5A">
      <w:pPr>
        <w:pStyle w:val="15"/>
        <w:widowControl w:val="0"/>
        <w:spacing w:line="240" w:lineRule="auto"/>
        <w:ind w:firstLine="720"/>
        <w:rPr>
          <w:sz w:val="28"/>
          <w:szCs w:val="28"/>
        </w:rPr>
      </w:pPr>
      <w:r>
        <w:rPr>
          <w:sz w:val="28"/>
          <w:szCs w:val="28"/>
        </w:rPr>
        <w:t xml:space="preserve">- </w:t>
      </w:r>
      <w:r w:rsidR="000519F7">
        <w:rPr>
          <w:sz w:val="28"/>
          <w:szCs w:val="28"/>
        </w:rPr>
        <w:t>оказание услуг по организации ме</w:t>
      </w:r>
      <w:r>
        <w:rPr>
          <w:sz w:val="28"/>
          <w:szCs w:val="28"/>
        </w:rPr>
        <w:t>роприятий, проводимых сторонними организациями;</w:t>
      </w:r>
    </w:p>
    <w:p w:rsidR="00615A26" w:rsidRPr="004420BF" w:rsidRDefault="00615A26" w:rsidP="005D7F5A">
      <w:pPr>
        <w:pStyle w:val="15"/>
        <w:widowControl w:val="0"/>
        <w:spacing w:line="240" w:lineRule="auto"/>
        <w:ind w:firstLine="720"/>
        <w:rPr>
          <w:sz w:val="28"/>
          <w:szCs w:val="28"/>
        </w:rPr>
      </w:pPr>
      <w:r>
        <w:rPr>
          <w:sz w:val="28"/>
          <w:szCs w:val="28"/>
        </w:rPr>
        <w:t xml:space="preserve">- сдача в аренду помещений, движимого имущества </w:t>
      </w:r>
      <w:r w:rsidR="002031FC">
        <w:rPr>
          <w:sz w:val="28"/>
          <w:szCs w:val="28"/>
        </w:rPr>
        <w:t>Бюджетного у</w:t>
      </w:r>
      <w:r>
        <w:rPr>
          <w:sz w:val="28"/>
          <w:szCs w:val="28"/>
        </w:rPr>
        <w:t xml:space="preserve">чреждения, с согласия </w:t>
      </w:r>
      <w:r w:rsidR="002031FC">
        <w:rPr>
          <w:sz w:val="28"/>
          <w:szCs w:val="28"/>
        </w:rPr>
        <w:t>Уполномоченного органа</w:t>
      </w:r>
      <w:r>
        <w:rPr>
          <w:sz w:val="28"/>
          <w:szCs w:val="28"/>
        </w:rPr>
        <w:t>;</w:t>
      </w:r>
    </w:p>
    <w:p w:rsidR="00C921FC" w:rsidRDefault="00B37831" w:rsidP="005D7F5A">
      <w:pPr>
        <w:pStyle w:val="15"/>
        <w:widowControl w:val="0"/>
        <w:spacing w:line="240" w:lineRule="auto"/>
        <w:ind w:firstLine="720"/>
        <w:rPr>
          <w:sz w:val="28"/>
          <w:szCs w:val="28"/>
        </w:rPr>
      </w:pPr>
      <w:r>
        <w:rPr>
          <w:sz w:val="28"/>
          <w:szCs w:val="28"/>
        </w:rPr>
        <w:t>-</w:t>
      </w:r>
      <w:r w:rsidR="00C921FC" w:rsidRPr="004420BF">
        <w:rPr>
          <w:sz w:val="28"/>
          <w:szCs w:val="28"/>
        </w:rPr>
        <w:t xml:space="preserve"> </w:t>
      </w:r>
      <w:r w:rsidRPr="004420BF">
        <w:rPr>
          <w:sz w:val="28"/>
          <w:szCs w:val="28"/>
        </w:rPr>
        <w:t>о</w:t>
      </w:r>
      <w:r w:rsidR="00C921FC" w:rsidRPr="004420BF">
        <w:rPr>
          <w:sz w:val="28"/>
          <w:szCs w:val="28"/>
        </w:rPr>
        <w:t>казание по договорам (в том числе по договору социально-творче</w:t>
      </w:r>
      <w:r w:rsidR="00C921FC" w:rsidRPr="004420BF">
        <w:rPr>
          <w:sz w:val="28"/>
          <w:szCs w:val="28"/>
        </w:rPr>
        <w:softHyphen/>
        <w:t xml:space="preserve">ского заказа) с юридическими и физическими лицами консультативной, методической и организационно-творческой помощи в подготовке и проведении различных </w:t>
      </w:r>
      <w:proofErr w:type="spellStart"/>
      <w:r w:rsidR="00C921FC" w:rsidRPr="004420BF">
        <w:rPr>
          <w:sz w:val="28"/>
          <w:szCs w:val="28"/>
        </w:rPr>
        <w:t>культурно-досуговых</w:t>
      </w:r>
      <w:proofErr w:type="spellEnd"/>
      <w:r w:rsidR="00C921FC" w:rsidRPr="004420BF">
        <w:rPr>
          <w:sz w:val="28"/>
          <w:szCs w:val="28"/>
        </w:rPr>
        <w:t xml:space="preserve"> мероприятий, а также предоставление сопутствующих услуг: реквизита, продажа репертуарно-методических материалов и оказание других видов услуг, не противоречащих законодательству РФ;</w:t>
      </w:r>
    </w:p>
    <w:p w:rsidR="00003984" w:rsidRDefault="00003984" w:rsidP="005D7F5A">
      <w:pPr>
        <w:pStyle w:val="15"/>
        <w:widowControl w:val="0"/>
        <w:spacing w:line="240" w:lineRule="auto"/>
        <w:ind w:firstLine="720"/>
        <w:rPr>
          <w:sz w:val="28"/>
          <w:szCs w:val="28"/>
        </w:rPr>
      </w:pPr>
      <w:r>
        <w:rPr>
          <w:sz w:val="28"/>
          <w:szCs w:val="28"/>
        </w:rPr>
        <w:t>- организация и проведение выставочных мероприятий;</w:t>
      </w:r>
    </w:p>
    <w:p w:rsidR="003930E6" w:rsidRDefault="005D7F5A" w:rsidP="003930E6">
      <w:pPr>
        <w:pStyle w:val="a3"/>
        <w:shd w:val="clear" w:color="auto" w:fill="auto"/>
        <w:tabs>
          <w:tab w:val="num" w:pos="741"/>
        </w:tabs>
        <w:autoSpaceDE/>
        <w:autoSpaceDN/>
        <w:adjustRightInd/>
        <w:jc w:val="both"/>
        <w:rPr>
          <w:sz w:val="28"/>
          <w:szCs w:val="28"/>
        </w:rPr>
      </w:pPr>
      <w:r>
        <w:rPr>
          <w:sz w:val="28"/>
          <w:szCs w:val="28"/>
        </w:rPr>
        <w:tab/>
      </w:r>
      <w:r w:rsidR="003930E6">
        <w:rPr>
          <w:sz w:val="28"/>
          <w:szCs w:val="28"/>
        </w:rPr>
        <w:t>- организация и проведение семинаров, курсов, стажировок, мастер-классов, других форм обучения и повышения квалификации;</w:t>
      </w:r>
    </w:p>
    <w:p w:rsidR="003930E6" w:rsidRDefault="005D7F5A" w:rsidP="003930E6">
      <w:pPr>
        <w:pStyle w:val="a3"/>
        <w:shd w:val="clear" w:color="auto" w:fill="auto"/>
        <w:tabs>
          <w:tab w:val="num" w:pos="741"/>
        </w:tabs>
        <w:autoSpaceDE/>
        <w:adjustRightInd/>
        <w:jc w:val="both"/>
        <w:rPr>
          <w:sz w:val="28"/>
          <w:szCs w:val="28"/>
        </w:rPr>
      </w:pPr>
      <w:r>
        <w:rPr>
          <w:sz w:val="28"/>
          <w:szCs w:val="28"/>
        </w:rPr>
        <w:tab/>
      </w:r>
      <w:r w:rsidR="003930E6">
        <w:rPr>
          <w:sz w:val="28"/>
          <w:szCs w:val="28"/>
        </w:rPr>
        <w:t xml:space="preserve">- организация и проведение тематических праздников, </w:t>
      </w:r>
      <w:r w:rsidR="003930E6" w:rsidRPr="004420BF">
        <w:rPr>
          <w:sz w:val="28"/>
          <w:szCs w:val="28"/>
        </w:rPr>
        <w:t xml:space="preserve"> вечеров отдыха и танцев, дискотек, молодежных балов, карнавалов, детских утренников, игровых и других культурно-развлекательных программ</w:t>
      </w:r>
      <w:r w:rsidR="003930E6">
        <w:rPr>
          <w:sz w:val="28"/>
          <w:szCs w:val="28"/>
        </w:rPr>
        <w:t xml:space="preserve">; </w:t>
      </w:r>
    </w:p>
    <w:p w:rsidR="003930E6" w:rsidRPr="003930E6" w:rsidRDefault="003930E6" w:rsidP="005D7F5A">
      <w:pPr>
        <w:shd w:val="clear" w:color="auto" w:fill="FFFFFF"/>
        <w:ind w:firstLine="720"/>
        <w:jc w:val="both"/>
        <w:rPr>
          <w:sz w:val="28"/>
          <w:szCs w:val="28"/>
        </w:rPr>
      </w:pPr>
      <w:r w:rsidRPr="003930E6">
        <w:rPr>
          <w:sz w:val="28"/>
          <w:szCs w:val="28"/>
        </w:rPr>
        <w:t>- прокат костюмов, музыкальных инструментов и аппаратуры, аттракционное обслуживание, детские игровые автоматы, теннисные столы, бильярд,  компьютерные игры в соответствии с существующим законодательством.</w:t>
      </w:r>
    </w:p>
    <w:p w:rsidR="00C921FC" w:rsidRPr="004420BF" w:rsidRDefault="00B37831" w:rsidP="005D7F5A">
      <w:pPr>
        <w:pStyle w:val="15"/>
        <w:widowControl w:val="0"/>
        <w:spacing w:line="240" w:lineRule="auto"/>
        <w:ind w:firstLine="720"/>
        <w:rPr>
          <w:sz w:val="28"/>
          <w:szCs w:val="28"/>
        </w:rPr>
      </w:pPr>
      <w:r>
        <w:rPr>
          <w:sz w:val="28"/>
          <w:szCs w:val="28"/>
        </w:rPr>
        <w:t>-</w:t>
      </w:r>
      <w:r w:rsidR="00003984">
        <w:rPr>
          <w:sz w:val="28"/>
          <w:szCs w:val="28"/>
        </w:rPr>
        <w:t xml:space="preserve"> </w:t>
      </w:r>
      <w:r w:rsidRPr="004420BF">
        <w:rPr>
          <w:sz w:val="28"/>
          <w:szCs w:val="28"/>
        </w:rPr>
        <w:t>о</w:t>
      </w:r>
      <w:r w:rsidR="00C921FC" w:rsidRPr="004420BF">
        <w:rPr>
          <w:sz w:val="28"/>
          <w:szCs w:val="28"/>
        </w:rPr>
        <w:t>казание услуг общественного питания;</w:t>
      </w:r>
    </w:p>
    <w:p w:rsidR="00F52934" w:rsidRDefault="00B37831" w:rsidP="005D7F5A">
      <w:pPr>
        <w:pStyle w:val="15"/>
        <w:widowControl w:val="0"/>
        <w:spacing w:line="240" w:lineRule="auto"/>
        <w:ind w:firstLine="720"/>
        <w:rPr>
          <w:sz w:val="28"/>
          <w:szCs w:val="28"/>
        </w:rPr>
      </w:pPr>
      <w:r>
        <w:rPr>
          <w:sz w:val="28"/>
          <w:szCs w:val="28"/>
        </w:rPr>
        <w:lastRenderedPageBreak/>
        <w:t>-</w:t>
      </w:r>
      <w:r w:rsidR="00003984">
        <w:rPr>
          <w:sz w:val="28"/>
          <w:szCs w:val="28"/>
        </w:rPr>
        <w:t xml:space="preserve"> </w:t>
      </w:r>
      <w:r w:rsidRPr="004420BF">
        <w:rPr>
          <w:sz w:val="28"/>
          <w:szCs w:val="28"/>
        </w:rPr>
        <w:t>т</w:t>
      </w:r>
      <w:r w:rsidR="00C921FC" w:rsidRPr="004420BF">
        <w:rPr>
          <w:sz w:val="28"/>
          <w:szCs w:val="28"/>
        </w:rPr>
        <w:t>оргово-закупочная;</w:t>
      </w:r>
    </w:p>
    <w:p w:rsidR="00C921FC" w:rsidRPr="004420BF" w:rsidRDefault="00B37831" w:rsidP="005D7F5A">
      <w:pPr>
        <w:pStyle w:val="15"/>
        <w:widowControl w:val="0"/>
        <w:spacing w:line="240" w:lineRule="auto"/>
        <w:ind w:firstLine="720"/>
        <w:rPr>
          <w:sz w:val="28"/>
          <w:szCs w:val="28"/>
        </w:rPr>
      </w:pPr>
      <w:r>
        <w:rPr>
          <w:sz w:val="28"/>
          <w:szCs w:val="28"/>
        </w:rPr>
        <w:t>-</w:t>
      </w:r>
      <w:r w:rsidR="00AD5631">
        <w:rPr>
          <w:sz w:val="28"/>
          <w:szCs w:val="28"/>
        </w:rPr>
        <w:t xml:space="preserve"> </w:t>
      </w:r>
      <w:r w:rsidRPr="004420BF">
        <w:rPr>
          <w:sz w:val="28"/>
          <w:szCs w:val="28"/>
        </w:rPr>
        <w:t>р</w:t>
      </w:r>
      <w:r w:rsidR="00C921FC" w:rsidRPr="004420BF">
        <w:rPr>
          <w:sz w:val="28"/>
          <w:szCs w:val="28"/>
        </w:rPr>
        <w:t>екламная и издательская деятельность;</w:t>
      </w:r>
    </w:p>
    <w:p w:rsidR="00C921FC" w:rsidRDefault="005D7F5A" w:rsidP="003930E6">
      <w:pPr>
        <w:pStyle w:val="15"/>
        <w:widowControl w:val="0"/>
        <w:tabs>
          <w:tab w:val="left" w:pos="-284"/>
          <w:tab w:val="left" w:pos="426"/>
          <w:tab w:val="left" w:pos="4962"/>
          <w:tab w:val="left" w:pos="5529"/>
          <w:tab w:val="left" w:pos="6521"/>
        </w:tabs>
        <w:spacing w:line="240" w:lineRule="auto"/>
        <w:ind w:firstLine="0"/>
        <w:rPr>
          <w:sz w:val="28"/>
          <w:szCs w:val="28"/>
        </w:rPr>
      </w:pPr>
      <w:r>
        <w:rPr>
          <w:sz w:val="28"/>
          <w:szCs w:val="28"/>
        </w:rPr>
        <w:tab/>
      </w:r>
      <w:r w:rsidR="003930E6">
        <w:rPr>
          <w:sz w:val="28"/>
          <w:szCs w:val="28"/>
        </w:rPr>
        <w:t xml:space="preserve">- </w:t>
      </w:r>
      <w:r w:rsidR="00B37831" w:rsidRPr="004420BF">
        <w:rPr>
          <w:sz w:val="28"/>
          <w:szCs w:val="28"/>
        </w:rPr>
        <w:t>о</w:t>
      </w:r>
      <w:r w:rsidR="00C921FC" w:rsidRPr="004420BF">
        <w:rPr>
          <w:sz w:val="28"/>
          <w:szCs w:val="28"/>
        </w:rPr>
        <w:t xml:space="preserve">существление других видов культурно-творческой, культурно-познавательной, </w:t>
      </w:r>
      <w:proofErr w:type="spellStart"/>
      <w:r w:rsidR="00C921FC" w:rsidRPr="004420BF">
        <w:rPr>
          <w:sz w:val="28"/>
          <w:szCs w:val="28"/>
        </w:rPr>
        <w:t>досуговой</w:t>
      </w:r>
      <w:proofErr w:type="spellEnd"/>
      <w:r w:rsidR="00C921FC" w:rsidRPr="004420BF">
        <w:rPr>
          <w:sz w:val="28"/>
          <w:szCs w:val="28"/>
        </w:rPr>
        <w:t xml:space="preserve"> и иной деятельности, соответствую</w:t>
      </w:r>
      <w:r w:rsidR="00963741">
        <w:rPr>
          <w:sz w:val="28"/>
          <w:szCs w:val="28"/>
        </w:rPr>
        <w:t>щей основным принципам и целям Бюджетного учреждения</w:t>
      </w:r>
      <w:r w:rsidR="00C921FC" w:rsidRPr="004420BF">
        <w:rPr>
          <w:sz w:val="28"/>
          <w:szCs w:val="28"/>
        </w:rPr>
        <w:t>, не запрещенных законодательством Российской Федерации;</w:t>
      </w:r>
    </w:p>
    <w:p w:rsidR="00BD1AA2" w:rsidRPr="00AB5647" w:rsidRDefault="00BD1AA2" w:rsidP="00BD1AA2">
      <w:pPr>
        <w:ind w:firstLine="851"/>
        <w:jc w:val="both"/>
        <w:rPr>
          <w:sz w:val="28"/>
          <w:szCs w:val="28"/>
        </w:rPr>
      </w:pPr>
      <w:r w:rsidRPr="00AB5647">
        <w:rPr>
          <w:sz w:val="28"/>
          <w:szCs w:val="28"/>
        </w:rPr>
        <w:t>2.4. Бюджетное учреждение не вправе осуществлять виды деятельности, не предусмотренные настоящим уставом.</w:t>
      </w:r>
    </w:p>
    <w:p w:rsidR="00BD1AA2" w:rsidRPr="00AB5647" w:rsidRDefault="00BD1AA2" w:rsidP="00BD1AA2">
      <w:pPr>
        <w:ind w:firstLine="851"/>
        <w:jc w:val="both"/>
        <w:rPr>
          <w:sz w:val="28"/>
          <w:szCs w:val="28"/>
        </w:rPr>
      </w:pPr>
      <w:r w:rsidRPr="00AB5647">
        <w:rPr>
          <w:sz w:val="28"/>
          <w:szCs w:val="28"/>
        </w:rPr>
        <w:t xml:space="preserve">2.5. </w:t>
      </w:r>
      <w:proofErr w:type="gramStart"/>
      <w:r w:rsidRPr="00AB5647">
        <w:rPr>
          <w:sz w:val="28"/>
          <w:szCs w:val="28"/>
        </w:rPr>
        <w:t>Право Бюджетного учреждения осуществлять деятельность, на которую в соответствии с законодательством Российской Федерации требуется разрешительный документ (лицензия, свидетельство о государственной аккредитации и др.), возникает у Бюджетного учреждения со дня его получения или в указанный в нем срок и прекращается по истечении срока его действия, если иное не установлено законодательством.</w:t>
      </w:r>
      <w:proofErr w:type="gramEnd"/>
    </w:p>
    <w:p w:rsidR="00BD1AA2" w:rsidRDefault="00BD1AA2" w:rsidP="002366E5">
      <w:pPr>
        <w:ind w:firstLine="708"/>
        <w:jc w:val="both"/>
        <w:rPr>
          <w:sz w:val="28"/>
          <w:szCs w:val="28"/>
        </w:rPr>
      </w:pPr>
    </w:p>
    <w:p w:rsidR="00BD1AA2" w:rsidRPr="000B3C69" w:rsidRDefault="00BD1AA2" w:rsidP="00BD1AA2">
      <w:pPr>
        <w:jc w:val="center"/>
        <w:outlineLvl w:val="1"/>
        <w:rPr>
          <w:b/>
          <w:sz w:val="28"/>
          <w:szCs w:val="28"/>
        </w:rPr>
      </w:pPr>
      <w:r w:rsidRPr="000B3C69">
        <w:rPr>
          <w:b/>
          <w:sz w:val="28"/>
          <w:szCs w:val="28"/>
        </w:rPr>
        <w:t>3. Имущество Бюджетного учреждения</w:t>
      </w:r>
    </w:p>
    <w:p w:rsidR="00BD1AA2" w:rsidRPr="00EF3247" w:rsidRDefault="00BD1AA2" w:rsidP="00BD1AA2">
      <w:pPr>
        <w:jc w:val="center"/>
        <w:outlineLvl w:val="1"/>
      </w:pPr>
    </w:p>
    <w:p w:rsidR="00BD1AA2" w:rsidRPr="00AB5647" w:rsidRDefault="00BD1AA2" w:rsidP="00BD1AA2">
      <w:pPr>
        <w:ind w:firstLine="851"/>
        <w:jc w:val="both"/>
        <w:rPr>
          <w:sz w:val="28"/>
          <w:szCs w:val="28"/>
        </w:rPr>
      </w:pPr>
      <w:r w:rsidRPr="00AB5647">
        <w:rPr>
          <w:sz w:val="28"/>
          <w:szCs w:val="28"/>
        </w:rPr>
        <w:t xml:space="preserve">3.1. Имущество Бюджетного учреждения принадлежит ему на праве оперативного управления в соответствии с Гражданским </w:t>
      </w:r>
      <w:hyperlink r:id="rId8" w:history="1">
        <w:r w:rsidRPr="00AB5647">
          <w:rPr>
            <w:color w:val="0000FF"/>
            <w:sz w:val="28"/>
            <w:szCs w:val="28"/>
          </w:rPr>
          <w:t>кодексом</w:t>
        </w:r>
      </w:hyperlink>
      <w:r w:rsidRPr="00AB5647">
        <w:rPr>
          <w:sz w:val="28"/>
          <w:szCs w:val="28"/>
        </w:rPr>
        <w:t xml:space="preserve"> Российской Федерации.</w:t>
      </w:r>
    </w:p>
    <w:p w:rsidR="00BD1AA2" w:rsidRPr="00AB5647" w:rsidRDefault="00BD1AA2" w:rsidP="00BD1AA2">
      <w:pPr>
        <w:ind w:firstLine="851"/>
        <w:jc w:val="both"/>
        <w:rPr>
          <w:sz w:val="28"/>
          <w:szCs w:val="28"/>
        </w:rPr>
      </w:pPr>
      <w:r w:rsidRPr="00AB5647">
        <w:rPr>
          <w:sz w:val="28"/>
          <w:szCs w:val="28"/>
        </w:rPr>
        <w:t>3.2. Право оперативного управления имуществом, в отношении которого собственником принято решение о закреплении за Бюджетным учреждением, возникает у Бюджетного учреждения с момента передачи имущества, если иное не установлено законом и иными правовыми актами или решением собственника.</w:t>
      </w:r>
    </w:p>
    <w:p w:rsidR="00BD1AA2" w:rsidRPr="00AB5647" w:rsidRDefault="00BD1AA2" w:rsidP="00BD1AA2">
      <w:pPr>
        <w:ind w:firstLine="851"/>
        <w:jc w:val="both"/>
        <w:rPr>
          <w:sz w:val="28"/>
          <w:szCs w:val="28"/>
        </w:rPr>
      </w:pPr>
      <w:r w:rsidRPr="00AB5647">
        <w:rPr>
          <w:sz w:val="28"/>
          <w:szCs w:val="28"/>
        </w:rPr>
        <w:t>Бюджетное учреждение обеспечивает осуществление государственной регистрации права оперативного управления на недвижимое имущество и сделок с ним в случаях и порядке, предусмотренных законом.</w:t>
      </w:r>
    </w:p>
    <w:p w:rsidR="00BD1AA2" w:rsidRPr="00AB5647" w:rsidRDefault="00BD1AA2" w:rsidP="00BD1AA2">
      <w:pPr>
        <w:ind w:firstLine="851"/>
        <w:jc w:val="both"/>
        <w:rPr>
          <w:sz w:val="28"/>
          <w:szCs w:val="28"/>
        </w:rPr>
      </w:pPr>
      <w:r w:rsidRPr="00AB5647">
        <w:rPr>
          <w:sz w:val="28"/>
          <w:szCs w:val="28"/>
        </w:rPr>
        <w:t xml:space="preserve">3.3. Плоды, продукция и доходы от использования имущества, находящегося в оперативном управлении Бюджетного учреждения, а также имущество, приобретенное Бюджетным учреждением по договору или иным основаниям, поступают в оперативное управление Бюджетного учреждения в порядке, установленном Гражданским </w:t>
      </w:r>
      <w:hyperlink r:id="rId9" w:history="1">
        <w:r w:rsidRPr="00AB5647">
          <w:rPr>
            <w:color w:val="0000FF"/>
            <w:sz w:val="28"/>
            <w:szCs w:val="28"/>
          </w:rPr>
          <w:t>кодексом</w:t>
        </w:r>
      </w:hyperlink>
      <w:r w:rsidRPr="00AB5647">
        <w:rPr>
          <w:sz w:val="28"/>
          <w:szCs w:val="28"/>
        </w:rPr>
        <w:t xml:space="preserve"> Российской Федерации, другими законами и иными правовыми актами для приобретения права собственности.</w:t>
      </w:r>
    </w:p>
    <w:p w:rsidR="00BD1AA2" w:rsidRPr="00AB5647" w:rsidRDefault="00BD1AA2" w:rsidP="00BD1AA2">
      <w:pPr>
        <w:ind w:firstLine="851"/>
        <w:jc w:val="both"/>
        <w:rPr>
          <w:sz w:val="28"/>
          <w:szCs w:val="28"/>
        </w:rPr>
      </w:pPr>
      <w:r w:rsidRPr="00AB5647">
        <w:rPr>
          <w:sz w:val="28"/>
          <w:szCs w:val="28"/>
        </w:rPr>
        <w:t xml:space="preserve">3.4. Право оперативного управления имуществом прекращается по основаниям и в порядке, предусмотренным Гражданским </w:t>
      </w:r>
      <w:hyperlink r:id="rId10" w:history="1">
        <w:r w:rsidRPr="00AB5647">
          <w:rPr>
            <w:color w:val="0000FF"/>
            <w:sz w:val="28"/>
            <w:szCs w:val="28"/>
          </w:rPr>
          <w:t>кодексом</w:t>
        </w:r>
      </w:hyperlink>
      <w:r w:rsidRPr="00AB5647">
        <w:rPr>
          <w:sz w:val="28"/>
          <w:szCs w:val="28"/>
        </w:rPr>
        <w:t xml:space="preserve"> Российской Федерации, другими законами и иными правовыми актами для прекращения права собственности, а также в случаях правомерного изъятия имущества у Бюджетного учреждения по решению собственника.</w:t>
      </w:r>
    </w:p>
    <w:p w:rsidR="00BD1AA2" w:rsidRPr="00AB5647" w:rsidRDefault="00BD1AA2" w:rsidP="00BD1AA2">
      <w:pPr>
        <w:ind w:firstLine="851"/>
        <w:jc w:val="both"/>
        <w:rPr>
          <w:sz w:val="28"/>
          <w:szCs w:val="28"/>
        </w:rPr>
      </w:pPr>
      <w:r w:rsidRPr="00AB5647">
        <w:rPr>
          <w:sz w:val="28"/>
          <w:szCs w:val="28"/>
        </w:rPr>
        <w:t>3.5. Бюджетное учреждение в отношении имущества, находящегося у него на праве оперативного управления, обеспечивает его бухгалтерский учет, инвентаризацию, сохранность и несет бремя расходов на его содержание.</w:t>
      </w:r>
    </w:p>
    <w:p w:rsidR="00BD1AA2" w:rsidRPr="00AB5647" w:rsidRDefault="00BD1AA2" w:rsidP="00BD1AA2">
      <w:pPr>
        <w:ind w:firstLine="851"/>
        <w:jc w:val="both"/>
        <w:rPr>
          <w:sz w:val="28"/>
          <w:szCs w:val="28"/>
        </w:rPr>
      </w:pPr>
      <w:r w:rsidRPr="00AB5647">
        <w:rPr>
          <w:sz w:val="28"/>
          <w:szCs w:val="28"/>
        </w:rPr>
        <w:t xml:space="preserve">3.6. Бюджетное учреждение не вправе без согласия </w:t>
      </w:r>
      <w:r w:rsidRPr="00491C18">
        <w:rPr>
          <w:sz w:val="28"/>
          <w:szCs w:val="28"/>
        </w:rPr>
        <w:t>Уполномоченного органа распоряжаться особо ценным движимым имуществом</w:t>
      </w:r>
      <w:r w:rsidRPr="00AB5647">
        <w:rPr>
          <w:sz w:val="28"/>
          <w:szCs w:val="28"/>
        </w:rPr>
        <w:t xml:space="preserve">, закрепленным за ним собственником или приобретенным Бюджетным учреждением за счет </w:t>
      </w:r>
      <w:r w:rsidRPr="00AB5647">
        <w:rPr>
          <w:sz w:val="28"/>
          <w:szCs w:val="28"/>
        </w:rPr>
        <w:lastRenderedPageBreak/>
        <w:t>средств, выделенных ему собственником на приобретение такого имущества, а также недвижимым имуществом, если иное не установлено законом.</w:t>
      </w:r>
    </w:p>
    <w:p w:rsidR="00BD1AA2" w:rsidRPr="00AB5647" w:rsidRDefault="00BD1AA2" w:rsidP="00BD1AA2">
      <w:pPr>
        <w:ind w:firstLine="851"/>
        <w:jc w:val="both"/>
        <w:rPr>
          <w:sz w:val="28"/>
          <w:szCs w:val="28"/>
        </w:rPr>
      </w:pPr>
      <w:r w:rsidRPr="00AB5647">
        <w:rPr>
          <w:sz w:val="28"/>
          <w:szCs w:val="28"/>
        </w:rPr>
        <w:t>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rsidR="00BD1AA2" w:rsidRPr="00AB5647" w:rsidRDefault="00BD1AA2" w:rsidP="00BD1AA2">
      <w:pPr>
        <w:ind w:firstLine="851"/>
        <w:jc w:val="both"/>
        <w:rPr>
          <w:sz w:val="28"/>
          <w:szCs w:val="28"/>
        </w:rPr>
      </w:pPr>
      <w:r w:rsidRPr="00AB5647">
        <w:rPr>
          <w:sz w:val="28"/>
          <w:szCs w:val="28"/>
        </w:rPr>
        <w:t>3.7. Крупная сделка может быть совершена Бюджетным учреждением только с предварительного согласия Уполномоченного органа.</w:t>
      </w:r>
    </w:p>
    <w:p w:rsidR="00BD1AA2" w:rsidRPr="00AB5647" w:rsidRDefault="00BD1AA2" w:rsidP="00BD1AA2">
      <w:pPr>
        <w:ind w:firstLine="851"/>
        <w:jc w:val="both"/>
        <w:rPr>
          <w:sz w:val="28"/>
          <w:szCs w:val="28"/>
        </w:rPr>
      </w:pPr>
      <w:proofErr w:type="gramStart"/>
      <w:r w:rsidRPr="00AB5647">
        <w:rPr>
          <w:sz w:val="28"/>
          <w:szCs w:val="28"/>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Бюджетного учреждения, определяемой по</w:t>
      </w:r>
      <w:proofErr w:type="gramEnd"/>
      <w:r w:rsidRPr="00AB5647">
        <w:rPr>
          <w:sz w:val="28"/>
          <w:szCs w:val="28"/>
        </w:rPr>
        <w:t xml:space="preserve"> данным его бухгалтерской отчетности на последнюю отчетную дату (уставом Бюджетного учреждения может быть предусмотрен меньший размер крупной сделки).</w:t>
      </w:r>
    </w:p>
    <w:p w:rsidR="00BD1AA2" w:rsidRPr="00491C18" w:rsidRDefault="00BD1AA2" w:rsidP="00BD1AA2">
      <w:pPr>
        <w:ind w:firstLine="851"/>
        <w:jc w:val="both"/>
        <w:rPr>
          <w:sz w:val="28"/>
          <w:szCs w:val="28"/>
        </w:rPr>
      </w:pPr>
      <w:r w:rsidRPr="00491C18">
        <w:rPr>
          <w:sz w:val="28"/>
          <w:szCs w:val="28"/>
        </w:rPr>
        <w:t xml:space="preserve">3.8. Сделка, в совершении которой имеется заинтересованность, определяемая в соответствии со </w:t>
      </w:r>
      <w:hyperlink r:id="rId11" w:history="1">
        <w:r w:rsidRPr="00491C18">
          <w:rPr>
            <w:color w:val="0000FF"/>
            <w:sz w:val="28"/>
            <w:szCs w:val="28"/>
          </w:rPr>
          <w:t>ст</w:t>
        </w:r>
        <w:r>
          <w:rPr>
            <w:color w:val="0000FF"/>
            <w:sz w:val="28"/>
            <w:szCs w:val="28"/>
          </w:rPr>
          <w:t>атьей</w:t>
        </w:r>
        <w:r w:rsidRPr="00491C18">
          <w:rPr>
            <w:color w:val="0000FF"/>
            <w:sz w:val="28"/>
            <w:szCs w:val="28"/>
          </w:rPr>
          <w:t xml:space="preserve"> 27</w:t>
        </w:r>
      </w:hyperlink>
      <w:r>
        <w:rPr>
          <w:sz w:val="28"/>
          <w:szCs w:val="28"/>
        </w:rPr>
        <w:t xml:space="preserve"> Федерального закона от 12.января </w:t>
      </w:r>
      <w:r w:rsidRPr="00491C18">
        <w:rPr>
          <w:sz w:val="28"/>
          <w:szCs w:val="28"/>
        </w:rPr>
        <w:t>1996</w:t>
      </w:r>
      <w:r>
        <w:rPr>
          <w:sz w:val="28"/>
          <w:szCs w:val="28"/>
        </w:rPr>
        <w:t xml:space="preserve"> года №</w:t>
      </w:r>
      <w:r w:rsidRPr="00491C18">
        <w:rPr>
          <w:sz w:val="28"/>
          <w:szCs w:val="28"/>
        </w:rPr>
        <w:t xml:space="preserve"> 7-ФЗ </w:t>
      </w:r>
      <w:r>
        <w:rPr>
          <w:sz w:val="28"/>
          <w:szCs w:val="28"/>
        </w:rPr>
        <w:t>«</w:t>
      </w:r>
      <w:r w:rsidRPr="00491C18">
        <w:rPr>
          <w:sz w:val="28"/>
          <w:szCs w:val="28"/>
        </w:rPr>
        <w:t>О некоммерческих организациях</w:t>
      </w:r>
      <w:r>
        <w:rPr>
          <w:sz w:val="28"/>
          <w:szCs w:val="28"/>
        </w:rPr>
        <w:t>»</w:t>
      </w:r>
      <w:r w:rsidRPr="00491C18">
        <w:rPr>
          <w:sz w:val="28"/>
          <w:szCs w:val="28"/>
        </w:rPr>
        <w:t>, подлежит предварительному одобрению Уполномоченным органом.</w:t>
      </w:r>
    </w:p>
    <w:p w:rsidR="00BD1AA2" w:rsidRPr="00491C18" w:rsidRDefault="00BD1AA2" w:rsidP="00BD1AA2">
      <w:pPr>
        <w:ind w:firstLine="851"/>
        <w:jc w:val="both"/>
        <w:rPr>
          <w:sz w:val="28"/>
          <w:szCs w:val="28"/>
        </w:rPr>
      </w:pPr>
      <w:r w:rsidRPr="00491C18">
        <w:rPr>
          <w:sz w:val="28"/>
          <w:szCs w:val="28"/>
        </w:rPr>
        <w:t>3.9. Бюджетное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BD1AA2" w:rsidRPr="00491C18" w:rsidRDefault="00BD1AA2" w:rsidP="00BD1AA2">
      <w:pPr>
        <w:ind w:firstLine="851"/>
        <w:jc w:val="both"/>
        <w:rPr>
          <w:sz w:val="28"/>
          <w:szCs w:val="28"/>
        </w:rPr>
      </w:pPr>
      <w:bookmarkStart w:id="0" w:name="Par159"/>
      <w:bookmarkEnd w:id="0"/>
      <w:r w:rsidRPr="00491C18">
        <w:rPr>
          <w:sz w:val="28"/>
          <w:szCs w:val="28"/>
        </w:rPr>
        <w:t xml:space="preserve">3.10. </w:t>
      </w:r>
      <w:proofErr w:type="gramStart"/>
      <w:r w:rsidRPr="00491C18">
        <w:rPr>
          <w:sz w:val="28"/>
          <w:szCs w:val="28"/>
        </w:rPr>
        <w:t>Бюджетное учреждение вправе с согласия Уполномоченного органа,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Бюджетным учреждением за счет средств, выделенных ему собственником на приобретение такого имущества, а также недвижимого имущества.</w:t>
      </w:r>
      <w:proofErr w:type="gramEnd"/>
    </w:p>
    <w:p w:rsidR="00BD1AA2" w:rsidRPr="00491C18" w:rsidRDefault="00BD1AA2" w:rsidP="00BD1AA2">
      <w:pPr>
        <w:ind w:firstLine="851"/>
        <w:jc w:val="both"/>
        <w:rPr>
          <w:sz w:val="28"/>
          <w:szCs w:val="28"/>
        </w:rPr>
      </w:pPr>
      <w:r w:rsidRPr="00491C18">
        <w:rPr>
          <w:sz w:val="28"/>
          <w:szCs w:val="28"/>
        </w:rPr>
        <w:t xml:space="preserve">В случаях и порядке, предусмотренных федеральными законами, Бюджетное учреждение вправе вносить имущество, указанное в </w:t>
      </w:r>
      <w:hyperlink w:anchor="Par159" w:history="1">
        <w:r w:rsidRPr="00491C18">
          <w:rPr>
            <w:color w:val="0000FF"/>
            <w:sz w:val="28"/>
            <w:szCs w:val="28"/>
          </w:rPr>
          <w:t>первом абзаце</w:t>
        </w:r>
      </w:hyperlink>
      <w:r w:rsidRPr="00491C18">
        <w:rPr>
          <w:sz w:val="28"/>
          <w:szCs w:val="28"/>
        </w:rPr>
        <w:t xml:space="preserve"> настоящего пункта, в уставный (складочный) капитал хозяйственных обществ или иным образом передавать им это имущество в качестве их учредителя или участника.</w:t>
      </w:r>
    </w:p>
    <w:p w:rsidR="00BD1AA2" w:rsidRPr="00491C18" w:rsidRDefault="00BD1AA2" w:rsidP="00BD1AA2">
      <w:pPr>
        <w:ind w:firstLine="851"/>
        <w:jc w:val="both"/>
        <w:rPr>
          <w:sz w:val="28"/>
          <w:szCs w:val="28"/>
        </w:rPr>
      </w:pPr>
      <w:r w:rsidRPr="00491C18">
        <w:rPr>
          <w:sz w:val="28"/>
          <w:szCs w:val="28"/>
        </w:rPr>
        <w:t>3.11. Бюджетное учреждение не вправе совершать сделки, возможными последствиями которых является отчуждение или обременение имущества, закрепленного за Бюджетным учреждением, или имущества, приобретенного за счет средств, выделенных учреждению из бюджета</w:t>
      </w:r>
      <w:r>
        <w:rPr>
          <w:sz w:val="28"/>
          <w:szCs w:val="28"/>
        </w:rPr>
        <w:t xml:space="preserve"> муниципального образования Приморско-Ахтарский район</w:t>
      </w:r>
      <w:r w:rsidRPr="00491C18">
        <w:rPr>
          <w:sz w:val="28"/>
          <w:szCs w:val="28"/>
        </w:rPr>
        <w:t>, если иное не установлено законодательством Российской Федерации.</w:t>
      </w:r>
    </w:p>
    <w:p w:rsidR="00BD1AA2" w:rsidRPr="00491C18" w:rsidRDefault="00BD1AA2" w:rsidP="00BD1AA2">
      <w:pPr>
        <w:ind w:firstLine="851"/>
        <w:jc w:val="both"/>
        <w:rPr>
          <w:sz w:val="28"/>
          <w:szCs w:val="28"/>
        </w:rPr>
      </w:pPr>
      <w:r w:rsidRPr="00491C18">
        <w:rPr>
          <w:sz w:val="28"/>
          <w:szCs w:val="28"/>
        </w:rPr>
        <w:t>3.12. Земельный участок, необходимый для выполнения Бюджетным учреждением своих уставных задач, предоставляется ему на праве постоянного (бессрочного) пользования в соответствии с действующим законодательством.</w:t>
      </w:r>
    </w:p>
    <w:p w:rsidR="00BD1AA2" w:rsidRPr="00491C18" w:rsidRDefault="00BD1AA2" w:rsidP="00BD1AA2">
      <w:pPr>
        <w:ind w:firstLine="851"/>
        <w:jc w:val="both"/>
        <w:rPr>
          <w:sz w:val="28"/>
          <w:szCs w:val="28"/>
        </w:rPr>
      </w:pPr>
      <w:r w:rsidRPr="00491C18">
        <w:rPr>
          <w:sz w:val="28"/>
          <w:szCs w:val="28"/>
        </w:rPr>
        <w:t xml:space="preserve">3.13. Права Бюджетного учреждения на объекты интеллектуальной </w:t>
      </w:r>
      <w:r w:rsidRPr="00491C18">
        <w:rPr>
          <w:sz w:val="28"/>
          <w:szCs w:val="28"/>
        </w:rPr>
        <w:lastRenderedPageBreak/>
        <w:t>собственности регулируются законодательством Российской Федерации.</w:t>
      </w:r>
    </w:p>
    <w:p w:rsidR="00BD1AA2" w:rsidRPr="00491C18" w:rsidRDefault="00BD1AA2" w:rsidP="00BD1AA2">
      <w:pPr>
        <w:ind w:firstLine="851"/>
        <w:jc w:val="both"/>
        <w:rPr>
          <w:sz w:val="28"/>
          <w:szCs w:val="28"/>
        </w:rPr>
      </w:pPr>
      <w:r w:rsidRPr="00491C18">
        <w:rPr>
          <w:sz w:val="28"/>
          <w:szCs w:val="28"/>
        </w:rPr>
        <w:t xml:space="preserve">3.14. </w:t>
      </w:r>
      <w:proofErr w:type="gramStart"/>
      <w:r w:rsidRPr="00491C18">
        <w:rPr>
          <w:sz w:val="28"/>
          <w:szCs w:val="28"/>
        </w:rPr>
        <w:t>Контроль за</w:t>
      </w:r>
      <w:proofErr w:type="gramEnd"/>
      <w:r w:rsidRPr="00491C18">
        <w:rPr>
          <w:sz w:val="28"/>
          <w:szCs w:val="28"/>
        </w:rPr>
        <w:t xml:space="preserve"> использованием по назначению и сохранностью имущества, закрепленного за Бюджетным учреждением на праве оперативного управления</w:t>
      </w:r>
      <w:r>
        <w:rPr>
          <w:sz w:val="28"/>
          <w:szCs w:val="28"/>
        </w:rPr>
        <w:t xml:space="preserve"> осуществляет</w:t>
      </w:r>
      <w:r w:rsidR="000F40F9">
        <w:rPr>
          <w:sz w:val="28"/>
          <w:szCs w:val="28"/>
        </w:rPr>
        <w:t xml:space="preserve"> </w:t>
      </w:r>
      <w:r w:rsidRPr="00491C18">
        <w:rPr>
          <w:sz w:val="28"/>
          <w:szCs w:val="28"/>
        </w:rPr>
        <w:t>Уполномоченный орган в соответствии с действующим законодательством.</w:t>
      </w:r>
    </w:p>
    <w:p w:rsidR="002031FC" w:rsidRPr="00EF3247" w:rsidRDefault="002031FC" w:rsidP="00BD1AA2">
      <w:pPr>
        <w:ind w:firstLine="540"/>
        <w:jc w:val="both"/>
      </w:pPr>
    </w:p>
    <w:p w:rsidR="00BD1AA2" w:rsidRDefault="00BD1AA2" w:rsidP="00682A93">
      <w:pPr>
        <w:jc w:val="center"/>
        <w:outlineLvl w:val="1"/>
        <w:rPr>
          <w:b/>
          <w:sz w:val="28"/>
          <w:szCs w:val="28"/>
        </w:rPr>
      </w:pPr>
      <w:r w:rsidRPr="000B3C69">
        <w:rPr>
          <w:b/>
          <w:sz w:val="28"/>
          <w:szCs w:val="28"/>
        </w:rPr>
        <w:t>4. Права и обязанности Бюджетного учреждения</w:t>
      </w:r>
    </w:p>
    <w:p w:rsidR="00682A93" w:rsidRPr="00682A93" w:rsidRDefault="00682A93" w:rsidP="00682A93">
      <w:pPr>
        <w:jc w:val="center"/>
        <w:outlineLvl w:val="1"/>
        <w:rPr>
          <w:b/>
          <w:sz w:val="28"/>
          <w:szCs w:val="28"/>
        </w:rPr>
      </w:pPr>
    </w:p>
    <w:p w:rsidR="00BD1AA2" w:rsidRPr="00491C18" w:rsidRDefault="00BD1AA2" w:rsidP="005D7F5A">
      <w:pPr>
        <w:ind w:firstLine="720"/>
        <w:jc w:val="both"/>
        <w:rPr>
          <w:sz w:val="28"/>
          <w:szCs w:val="28"/>
        </w:rPr>
      </w:pPr>
      <w:r w:rsidRPr="00491C18">
        <w:rPr>
          <w:sz w:val="28"/>
          <w:szCs w:val="28"/>
        </w:rPr>
        <w:t>4.1. Для выполнения уставных целей Бюджетное учреждение имеет право в порядке, установленном действующим законодательством Российской Федерации:</w:t>
      </w:r>
    </w:p>
    <w:p w:rsidR="00BD1AA2" w:rsidRPr="00491C18" w:rsidRDefault="00BD1AA2" w:rsidP="00BD1AA2">
      <w:pPr>
        <w:ind w:firstLine="540"/>
        <w:jc w:val="both"/>
        <w:rPr>
          <w:sz w:val="28"/>
          <w:szCs w:val="28"/>
        </w:rPr>
      </w:pPr>
      <w:r w:rsidRPr="00491C18">
        <w:rPr>
          <w:sz w:val="28"/>
          <w:szCs w:val="28"/>
        </w:rPr>
        <w:t>- создавать филиалы, представительства;</w:t>
      </w:r>
    </w:p>
    <w:p w:rsidR="00BD1AA2" w:rsidRPr="00491C18" w:rsidRDefault="00BD1AA2" w:rsidP="00BD1AA2">
      <w:pPr>
        <w:ind w:firstLine="540"/>
        <w:jc w:val="both"/>
        <w:rPr>
          <w:sz w:val="28"/>
          <w:szCs w:val="28"/>
        </w:rPr>
      </w:pPr>
      <w:r w:rsidRPr="00491C18">
        <w:rPr>
          <w:sz w:val="28"/>
          <w:szCs w:val="28"/>
        </w:rPr>
        <w:t>- утверждать положения о филиалах, представительствах, назначать их руководителей, принимать решения о прекращении деятельности филиалов, представительств;</w:t>
      </w:r>
    </w:p>
    <w:p w:rsidR="00BD1AA2" w:rsidRPr="00491C18" w:rsidRDefault="00BD1AA2" w:rsidP="00BD1AA2">
      <w:pPr>
        <w:ind w:firstLine="540"/>
        <w:jc w:val="both"/>
        <w:rPr>
          <w:sz w:val="28"/>
          <w:szCs w:val="28"/>
        </w:rPr>
      </w:pPr>
      <w:r w:rsidRPr="00491C18">
        <w:rPr>
          <w:sz w:val="28"/>
          <w:szCs w:val="28"/>
        </w:rPr>
        <w:t>- заключать договоры с юридическими и физическими лицами, не противоречащие законодательству Российской Федерации, а также целям и предмету деятельности Бюджетного учреждения.</w:t>
      </w:r>
    </w:p>
    <w:p w:rsidR="00BD1AA2" w:rsidRPr="00491C18" w:rsidRDefault="00BD1AA2" w:rsidP="00BD1AA2">
      <w:pPr>
        <w:ind w:firstLine="851"/>
        <w:jc w:val="both"/>
        <w:rPr>
          <w:sz w:val="28"/>
          <w:szCs w:val="28"/>
        </w:rPr>
      </w:pPr>
      <w:r w:rsidRPr="00491C18">
        <w:rPr>
          <w:sz w:val="28"/>
          <w:szCs w:val="28"/>
        </w:rPr>
        <w:t>4.2. Бюджетное учреждение обязано:</w:t>
      </w:r>
    </w:p>
    <w:p w:rsidR="00BD1AA2" w:rsidRPr="00491C18" w:rsidRDefault="00BD1AA2" w:rsidP="00BD1AA2">
      <w:pPr>
        <w:ind w:firstLine="851"/>
        <w:jc w:val="both"/>
        <w:rPr>
          <w:sz w:val="28"/>
          <w:szCs w:val="28"/>
        </w:rPr>
      </w:pPr>
      <w:r w:rsidRPr="00491C18">
        <w:rPr>
          <w:sz w:val="28"/>
          <w:szCs w:val="28"/>
        </w:rPr>
        <w:t>- обеспечивать выполнение муниципального задания;</w:t>
      </w:r>
    </w:p>
    <w:p w:rsidR="00BD1AA2" w:rsidRPr="00491C18" w:rsidRDefault="00BD1AA2" w:rsidP="00BD1AA2">
      <w:pPr>
        <w:ind w:firstLine="851"/>
        <w:jc w:val="both"/>
        <w:rPr>
          <w:sz w:val="28"/>
          <w:szCs w:val="28"/>
        </w:rPr>
      </w:pPr>
      <w:r w:rsidRPr="00491C18">
        <w:rPr>
          <w:sz w:val="28"/>
          <w:szCs w:val="28"/>
        </w:rPr>
        <w:t>- вести бухгалтерский учет, представлять бухгалтерскую отчетность и статистическую отчетность в порядке, установленном законодательством Российской Федерации;</w:t>
      </w:r>
    </w:p>
    <w:p w:rsidR="00BD1AA2" w:rsidRPr="00491C18" w:rsidRDefault="00BD1AA2" w:rsidP="00BD1AA2">
      <w:pPr>
        <w:ind w:firstLine="851"/>
        <w:jc w:val="both"/>
        <w:rPr>
          <w:sz w:val="28"/>
          <w:szCs w:val="28"/>
        </w:rPr>
      </w:pPr>
      <w:r w:rsidRPr="00491C18">
        <w:rPr>
          <w:sz w:val="28"/>
          <w:szCs w:val="28"/>
        </w:rPr>
        <w:t>- обеспечивать своевременно и в полном объеме выплату работникам заработной платы и иных выплат, производить индексацию заработной платы в соответствии с действующим законодательством Российской Федерации;</w:t>
      </w:r>
    </w:p>
    <w:p w:rsidR="00BD1AA2" w:rsidRPr="00491C18" w:rsidRDefault="00BD1AA2" w:rsidP="00BD1AA2">
      <w:pPr>
        <w:ind w:firstLine="851"/>
        <w:jc w:val="both"/>
        <w:rPr>
          <w:sz w:val="28"/>
          <w:szCs w:val="28"/>
        </w:rPr>
      </w:pPr>
      <w:r w:rsidRPr="00491C18">
        <w:rPr>
          <w:sz w:val="28"/>
          <w:szCs w:val="28"/>
        </w:rPr>
        <w:t xml:space="preserve">- обеспечивать своим работникам безопасные условия труда и нести ответственность в </w:t>
      </w:r>
      <w:proofErr w:type="gramStart"/>
      <w:r w:rsidRPr="00491C18">
        <w:rPr>
          <w:sz w:val="28"/>
          <w:szCs w:val="28"/>
        </w:rPr>
        <w:t>установленном</w:t>
      </w:r>
      <w:proofErr w:type="gramEnd"/>
      <w:r w:rsidRPr="00491C18">
        <w:rPr>
          <w:sz w:val="28"/>
          <w:szCs w:val="28"/>
        </w:rPr>
        <w:t xml:space="preserve"> законодательством Российской Федерации за ущерб, причиненный их здоровью и трудоспособности;</w:t>
      </w:r>
    </w:p>
    <w:p w:rsidR="00BD1AA2" w:rsidRPr="00491C18" w:rsidRDefault="00BD1AA2" w:rsidP="00BD1AA2">
      <w:pPr>
        <w:ind w:firstLine="851"/>
        <w:jc w:val="both"/>
        <w:rPr>
          <w:sz w:val="28"/>
          <w:szCs w:val="28"/>
        </w:rPr>
      </w:pPr>
      <w:r w:rsidRPr="00491C18">
        <w:rPr>
          <w:sz w:val="28"/>
          <w:szCs w:val="28"/>
        </w:rPr>
        <w:t>- обеспечивать гарантированные условия труда и меры социальной защиты своих работников;</w:t>
      </w:r>
    </w:p>
    <w:p w:rsidR="00BD1AA2" w:rsidRPr="00491C18" w:rsidRDefault="00BD1AA2" w:rsidP="00BD1AA2">
      <w:pPr>
        <w:ind w:firstLine="851"/>
        <w:jc w:val="both"/>
        <w:rPr>
          <w:sz w:val="28"/>
          <w:szCs w:val="28"/>
        </w:rPr>
      </w:pPr>
      <w:r w:rsidRPr="00491C18">
        <w:rPr>
          <w:sz w:val="28"/>
          <w:szCs w:val="28"/>
        </w:rPr>
        <w:t>- обеспечивать учет и сохранность документов по личному составу, а также своевременную передачу их на государственное хранение в установленном порядке;</w:t>
      </w:r>
    </w:p>
    <w:p w:rsidR="00BD1AA2" w:rsidRPr="00491C18" w:rsidRDefault="00BD1AA2" w:rsidP="00BD1AA2">
      <w:pPr>
        <w:ind w:firstLine="851"/>
        <w:jc w:val="both"/>
        <w:rPr>
          <w:sz w:val="28"/>
          <w:szCs w:val="28"/>
        </w:rPr>
      </w:pPr>
      <w:r w:rsidRPr="00491C18">
        <w:rPr>
          <w:sz w:val="28"/>
          <w:szCs w:val="28"/>
        </w:rPr>
        <w:t>- обеспечивать сохранность имущества, закрепленного за Бюджетным учреждением на праве оперативного управления, использовать его эффективно и строго по назначению.</w:t>
      </w:r>
    </w:p>
    <w:p w:rsidR="002031FC" w:rsidRDefault="00BD1AA2" w:rsidP="002031FC">
      <w:pPr>
        <w:ind w:firstLine="851"/>
        <w:jc w:val="both"/>
        <w:rPr>
          <w:sz w:val="28"/>
          <w:szCs w:val="28"/>
        </w:rPr>
      </w:pPr>
      <w:r w:rsidRPr="00491C18">
        <w:rPr>
          <w:sz w:val="28"/>
          <w:szCs w:val="28"/>
        </w:rPr>
        <w:t xml:space="preserve">4.3. Бюджетное учреждение вправе осуществлять иные права и </w:t>
      </w:r>
      <w:proofErr w:type="gramStart"/>
      <w:r w:rsidRPr="00491C18">
        <w:rPr>
          <w:sz w:val="28"/>
          <w:szCs w:val="28"/>
        </w:rPr>
        <w:t>несет иные обязанности</w:t>
      </w:r>
      <w:proofErr w:type="gramEnd"/>
      <w:r w:rsidRPr="00491C18">
        <w:rPr>
          <w:sz w:val="28"/>
          <w:szCs w:val="28"/>
        </w:rPr>
        <w:t xml:space="preserve"> в соответствии с действующим законодательством и настоящим уставом.</w:t>
      </w:r>
    </w:p>
    <w:p w:rsidR="002031FC" w:rsidRPr="00491C18" w:rsidRDefault="002031FC" w:rsidP="002031FC">
      <w:pPr>
        <w:ind w:firstLine="851"/>
        <w:jc w:val="both"/>
        <w:rPr>
          <w:sz w:val="28"/>
          <w:szCs w:val="28"/>
        </w:rPr>
      </w:pPr>
    </w:p>
    <w:p w:rsidR="002031FC" w:rsidRDefault="00BD1AA2" w:rsidP="002031FC">
      <w:pPr>
        <w:jc w:val="center"/>
        <w:outlineLvl w:val="1"/>
        <w:rPr>
          <w:b/>
          <w:sz w:val="28"/>
          <w:szCs w:val="28"/>
        </w:rPr>
      </w:pPr>
      <w:r w:rsidRPr="000B3C69">
        <w:rPr>
          <w:b/>
          <w:sz w:val="28"/>
          <w:szCs w:val="28"/>
        </w:rPr>
        <w:t>5. Порядок управления деятельностью Бюджетного учреждения</w:t>
      </w:r>
    </w:p>
    <w:p w:rsidR="00682A93" w:rsidRDefault="00682A93" w:rsidP="002031FC">
      <w:pPr>
        <w:jc w:val="center"/>
        <w:outlineLvl w:val="1"/>
        <w:rPr>
          <w:b/>
          <w:sz w:val="28"/>
          <w:szCs w:val="28"/>
        </w:rPr>
      </w:pPr>
    </w:p>
    <w:p w:rsidR="00BD1AA2" w:rsidRPr="002031FC" w:rsidRDefault="00BD1AA2" w:rsidP="002031FC">
      <w:pPr>
        <w:ind w:firstLine="720"/>
        <w:jc w:val="both"/>
        <w:outlineLvl w:val="1"/>
        <w:rPr>
          <w:b/>
          <w:sz w:val="28"/>
          <w:szCs w:val="28"/>
        </w:rPr>
      </w:pPr>
      <w:r w:rsidRPr="00491C18">
        <w:rPr>
          <w:sz w:val="28"/>
          <w:szCs w:val="28"/>
        </w:rPr>
        <w:t xml:space="preserve">5.1. Бюджетное учреждение возглавляет </w:t>
      </w:r>
      <w:r>
        <w:rPr>
          <w:sz w:val="28"/>
          <w:szCs w:val="28"/>
        </w:rPr>
        <w:t xml:space="preserve">директор, </w:t>
      </w:r>
      <w:r w:rsidRPr="00491C18">
        <w:rPr>
          <w:sz w:val="28"/>
          <w:szCs w:val="28"/>
        </w:rPr>
        <w:t xml:space="preserve"> назначаемый на эту должность и освобождаемый от нее Уполномоченным органом в установленном законодательством порядке.</w:t>
      </w:r>
    </w:p>
    <w:p w:rsidR="00BD1AA2" w:rsidRPr="00491C18" w:rsidRDefault="00BD1AA2" w:rsidP="00BD1AA2">
      <w:pPr>
        <w:ind w:firstLine="851"/>
        <w:jc w:val="both"/>
        <w:rPr>
          <w:sz w:val="28"/>
          <w:szCs w:val="28"/>
        </w:rPr>
      </w:pPr>
      <w:r w:rsidRPr="00491C18">
        <w:rPr>
          <w:sz w:val="28"/>
          <w:szCs w:val="28"/>
        </w:rPr>
        <w:lastRenderedPageBreak/>
        <w:t xml:space="preserve">Права и обязанности </w:t>
      </w:r>
      <w:r w:rsidR="00BE3335">
        <w:rPr>
          <w:sz w:val="28"/>
          <w:szCs w:val="28"/>
        </w:rPr>
        <w:t>директора</w:t>
      </w:r>
      <w:r w:rsidRPr="00491C18">
        <w:rPr>
          <w:sz w:val="28"/>
          <w:szCs w:val="28"/>
        </w:rPr>
        <w:t xml:space="preserve">, а также основания для прекращения трудовых отношений с ним регламентируются трудовым договором, заключаемым с </w:t>
      </w:r>
      <w:r w:rsidR="00BE3335">
        <w:rPr>
          <w:sz w:val="28"/>
          <w:szCs w:val="28"/>
        </w:rPr>
        <w:t>директором</w:t>
      </w:r>
      <w:r w:rsidRPr="00491C18">
        <w:rPr>
          <w:sz w:val="28"/>
          <w:szCs w:val="28"/>
        </w:rPr>
        <w:t xml:space="preserve"> Уполномоченным органом</w:t>
      </w:r>
      <w:r>
        <w:rPr>
          <w:sz w:val="28"/>
          <w:szCs w:val="28"/>
        </w:rPr>
        <w:t xml:space="preserve"> </w:t>
      </w:r>
      <w:r w:rsidRPr="00491C18">
        <w:rPr>
          <w:sz w:val="28"/>
          <w:szCs w:val="28"/>
        </w:rPr>
        <w:t>на срок до 5 лет.</w:t>
      </w:r>
    </w:p>
    <w:p w:rsidR="00BD1AA2" w:rsidRPr="00491C18" w:rsidRDefault="00BD1AA2" w:rsidP="00BD1AA2">
      <w:pPr>
        <w:ind w:firstLine="851"/>
        <w:jc w:val="both"/>
        <w:rPr>
          <w:sz w:val="28"/>
          <w:szCs w:val="28"/>
        </w:rPr>
      </w:pPr>
      <w:r w:rsidRPr="00491C18">
        <w:rPr>
          <w:sz w:val="28"/>
          <w:szCs w:val="28"/>
        </w:rPr>
        <w:t xml:space="preserve">5.2. </w:t>
      </w:r>
      <w:r w:rsidR="00BE3335">
        <w:rPr>
          <w:sz w:val="28"/>
          <w:szCs w:val="28"/>
        </w:rPr>
        <w:t>Директор</w:t>
      </w:r>
      <w:r w:rsidRPr="00491C18">
        <w:rPr>
          <w:sz w:val="28"/>
          <w:szCs w:val="28"/>
        </w:rPr>
        <w:t xml:space="preserve"> действует от имени Бюджетного учреждения без доверенности, представляет его интересы на территории Российской Федерации и за ее пределами.</w:t>
      </w:r>
    </w:p>
    <w:p w:rsidR="00BD1AA2" w:rsidRPr="00491C18" w:rsidRDefault="00BE3335" w:rsidP="00BD1AA2">
      <w:pPr>
        <w:ind w:firstLine="851"/>
        <w:jc w:val="both"/>
        <w:rPr>
          <w:sz w:val="28"/>
          <w:szCs w:val="28"/>
        </w:rPr>
      </w:pPr>
      <w:r>
        <w:rPr>
          <w:sz w:val="28"/>
          <w:szCs w:val="28"/>
        </w:rPr>
        <w:t>Директор</w:t>
      </w:r>
      <w:r w:rsidR="00BD1AA2" w:rsidRPr="00491C18">
        <w:rPr>
          <w:sz w:val="28"/>
          <w:szCs w:val="28"/>
        </w:rPr>
        <w:t xml:space="preserve"> действует на принципе единоначалия и несет ответственность за последствия своих действий в соответствии с законодательством Российской Федерации, законодательством Краснодарского края, настоящим уставом и заключенным с ним трудовым договором.</w:t>
      </w:r>
    </w:p>
    <w:p w:rsidR="00BD1AA2" w:rsidRPr="00491C18" w:rsidRDefault="00BD1AA2" w:rsidP="00BD1AA2">
      <w:pPr>
        <w:ind w:firstLine="851"/>
        <w:jc w:val="both"/>
        <w:rPr>
          <w:sz w:val="28"/>
          <w:szCs w:val="28"/>
        </w:rPr>
      </w:pPr>
      <w:r w:rsidRPr="00491C18">
        <w:rPr>
          <w:sz w:val="28"/>
          <w:szCs w:val="28"/>
        </w:rPr>
        <w:t xml:space="preserve">5.3. </w:t>
      </w:r>
      <w:r w:rsidR="00BE3335">
        <w:rPr>
          <w:sz w:val="28"/>
          <w:szCs w:val="28"/>
        </w:rPr>
        <w:t>Директор</w:t>
      </w:r>
      <w:r w:rsidRPr="00491C18">
        <w:rPr>
          <w:sz w:val="28"/>
          <w:szCs w:val="28"/>
        </w:rPr>
        <w:t xml:space="preserve"> в соответствии с законодательством осуществляет следующие полномочия:</w:t>
      </w:r>
    </w:p>
    <w:p w:rsidR="00BD1AA2" w:rsidRPr="00491C18" w:rsidRDefault="00BD1AA2" w:rsidP="00BD1AA2">
      <w:pPr>
        <w:ind w:firstLine="851"/>
        <w:jc w:val="both"/>
        <w:rPr>
          <w:sz w:val="28"/>
          <w:szCs w:val="28"/>
        </w:rPr>
      </w:pPr>
      <w:r w:rsidRPr="00491C18">
        <w:rPr>
          <w:sz w:val="28"/>
          <w:szCs w:val="28"/>
        </w:rPr>
        <w:t>- осуществляет прием и увольнение работников Бюджетного учреждения, расстановку кадров, распределение должностных обязанностей;</w:t>
      </w:r>
    </w:p>
    <w:p w:rsidR="00BD1AA2" w:rsidRPr="00491C18" w:rsidRDefault="00BD1AA2" w:rsidP="00BD1AA2">
      <w:pPr>
        <w:ind w:firstLine="851"/>
        <w:jc w:val="both"/>
        <w:rPr>
          <w:sz w:val="28"/>
          <w:szCs w:val="28"/>
        </w:rPr>
      </w:pPr>
      <w:r w:rsidRPr="00491C18">
        <w:rPr>
          <w:sz w:val="28"/>
          <w:szCs w:val="28"/>
        </w:rPr>
        <w:t>- несет ответственность за уровень квалификации работников Бюджетного учреждения;</w:t>
      </w:r>
    </w:p>
    <w:p w:rsidR="00BD1AA2" w:rsidRPr="00491C18" w:rsidRDefault="00BD1AA2" w:rsidP="00BD1AA2">
      <w:pPr>
        <w:ind w:firstLine="851"/>
        <w:jc w:val="both"/>
        <w:rPr>
          <w:sz w:val="28"/>
          <w:szCs w:val="28"/>
        </w:rPr>
      </w:pPr>
      <w:r w:rsidRPr="00491C18">
        <w:rPr>
          <w:sz w:val="28"/>
          <w:szCs w:val="28"/>
        </w:rPr>
        <w:t>- вносит предложения в Уполномоченный орган о структуре и штатном расписании Бюджетного учреждения;</w:t>
      </w:r>
    </w:p>
    <w:p w:rsidR="00BD1AA2" w:rsidRPr="00491C18" w:rsidRDefault="00BD1AA2" w:rsidP="00BD1AA2">
      <w:pPr>
        <w:ind w:firstLine="851"/>
        <w:jc w:val="both"/>
        <w:rPr>
          <w:sz w:val="28"/>
          <w:szCs w:val="28"/>
        </w:rPr>
      </w:pPr>
      <w:r w:rsidRPr="00491C18">
        <w:rPr>
          <w:sz w:val="28"/>
          <w:szCs w:val="28"/>
        </w:rPr>
        <w:t>- обеспечивает рациональное использование имущества, в том числе финансовых средств, принадлежащих Бюджетному учреждению.</w:t>
      </w:r>
    </w:p>
    <w:p w:rsidR="00BD1AA2" w:rsidRPr="00491C18" w:rsidRDefault="00BD1AA2" w:rsidP="00BD1AA2">
      <w:pPr>
        <w:ind w:firstLine="851"/>
        <w:jc w:val="both"/>
        <w:rPr>
          <w:sz w:val="28"/>
          <w:szCs w:val="28"/>
        </w:rPr>
      </w:pPr>
      <w:r w:rsidRPr="00491C18">
        <w:rPr>
          <w:sz w:val="28"/>
          <w:szCs w:val="28"/>
        </w:rPr>
        <w:t xml:space="preserve">5.4. В соответствии с Федеральными законами </w:t>
      </w:r>
      <w:r>
        <w:rPr>
          <w:sz w:val="28"/>
          <w:szCs w:val="28"/>
        </w:rPr>
        <w:t>«</w:t>
      </w:r>
      <w:hyperlink r:id="rId12" w:history="1">
        <w:r w:rsidRPr="00491C18">
          <w:rPr>
            <w:color w:val="0000FF"/>
            <w:sz w:val="28"/>
            <w:szCs w:val="28"/>
          </w:rPr>
          <w:t>Об обороне</w:t>
        </w:r>
      </w:hyperlink>
      <w:r>
        <w:rPr>
          <w:sz w:val="28"/>
          <w:szCs w:val="28"/>
        </w:rPr>
        <w:t>»</w:t>
      </w:r>
      <w:r w:rsidRPr="00491C18">
        <w:rPr>
          <w:sz w:val="28"/>
          <w:szCs w:val="28"/>
        </w:rPr>
        <w:t xml:space="preserve">, </w:t>
      </w:r>
      <w:r>
        <w:rPr>
          <w:sz w:val="28"/>
          <w:szCs w:val="28"/>
        </w:rPr>
        <w:t>«</w:t>
      </w:r>
      <w:hyperlink r:id="rId13" w:history="1">
        <w:r w:rsidRPr="00491C18">
          <w:rPr>
            <w:color w:val="0000FF"/>
            <w:sz w:val="28"/>
            <w:szCs w:val="28"/>
          </w:rPr>
          <w:t>О воинской обязанности</w:t>
        </w:r>
      </w:hyperlink>
      <w:r>
        <w:rPr>
          <w:sz w:val="28"/>
          <w:szCs w:val="28"/>
        </w:rPr>
        <w:t xml:space="preserve"> и военной службе»</w:t>
      </w:r>
      <w:r w:rsidRPr="00491C18">
        <w:rPr>
          <w:sz w:val="28"/>
          <w:szCs w:val="28"/>
        </w:rPr>
        <w:t xml:space="preserve"> и </w:t>
      </w:r>
      <w:r>
        <w:rPr>
          <w:sz w:val="28"/>
          <w:szCs w:val="28"/>
        </w:rPr>
        <w:t>«</w:t>
      </w:r>
      <w:hyperlink r:id="rId14" w:history="1">
        <w:r w:rsidRPr="00491C18">
          <w:rPr>
            <w:color w:val="0000FF"/>
            <w:sz w:val="28"/>
            <w:szCs w:val="28"/>
          </w:rPr>
          <w:t>О мобилизационной подготовке</w:t>
        </w:r>
      </w:hyperlink>
      <w:r w:rsidRPr="00491C18">
        <w:rPr>
          <w:sz w:val="28"/>
          <w:szCs w:val="28"/>
        </w:rPr>
        <w:t xml:space="preserve"> и мобилизации в Российской Федерации</w:t>
      </w:r>
      <w:r>
        <w:rPr>
          <w:sz w:val="28"/>
          <w:szCs w:val="28"/>
        </w:rPr>
        <w:t>»</w:t>
      </w:r>
      <w:r w:rsidRPr="00491C18">
        <w:rPr>
          <w:sz w:val="28"/>
          <w:szCs w:val="28"/>
        </w:rPr>
        <w:t xml:space="preserve"> </w:t>
      </w:r>
      <w:r w:rsidR="00BE3335">
        <w:rPr>
          <w:sz w:val="28"/>
          <w:szCs w:val="28"/>
        </w:rPr>
        <w:t>директор</w:t>
      </w:r>
      <w:r w:rsidRPr="00491C18">
        <w:rPr>
          <w:sz w:val="28"/>
          <w:szCs w:val="28"/>
        </w:rPr>
        <w:t>:</w:t>
      </w:r>
    </w:p>
    <w:p w:rsidR="00BD1AA2" w:rsidRPr="00491C18" w:rsidRDefault="00BD1AA2" w:rsidP="00BD1AA2">
      <w:pPr>
        <w:ind w:firstLine="851"/>
        <w:jc w:val="both"/>
        <w:rPr>
          <w:sz w:val="28"/>
          <w:szCs w:val="28"/>
        </w:rPr>
      </w:pPr>
      <w:r w:rsidRPr="00491C18">
        <w:rPr>
          <w:sz w:val="28"/>
          <w:szCs w:val="28"/>
        </w:rPr>
        <w:t>- организует воинский учет граждан, пребывающих в запасе, и граждан, подлежащих призыву на военную службу;</w:t>
      </w:r>
    </w:p>
    <w:p w:rsidR="00BD1AA2" w:rsidRPr="00491C18" w:rsidRDefault="00BD1AA2" w:rsidP="00BD1AA2">
      <w:pPr>
        <w:ind w:firstLine="851"/>
        <w:jc w:val="both"/>
        <w:rPr>
          <w:sz w:val="28"/>
          <w:szCs w:val="28"/>
        </w:rPr>
      </w:pPr>
      <w:r w:rsidRPr="00491C18">
        <w:rPr>
          <w:sz w:val="28"/>
          <w:szCs w:val="28"/>
        </w:rPr>
        <w:t>- создает необходимые условия для выполнения работниками воинской обязанности;</w:t>
      </w:r>
    </w:p>
    <w:p w:rsidR="00BD1AA2" w:rsidRPr="00491C18" w:rsidRDefault="00BD1AA2" w:rsidP="00BD1AA2">
      <w:pPr>
        <w:ind w:firstLine="851"/>
        <w:jc w:val="both"/>
        <w:rPr>
          <w:sz w:val="28"/>
          <w:szCs w:val="28"/>
        </w:rPr>
      </w:pPr>
      <w:r w:rsidRPr="00491C18">
        <w:rPr>
          <w:sz w:val="28"/>
          <w:szCs w:val="28"/>
        </w:rPr>
        <w:t>- представляет отчетные документы и другие сведения в органы местного самоуправления и военные комиссариаты;</w:t>
      </w:r>
    </w:p>
    <w:p w:rsidR="00BD1AA2" w:rsidRPr="00491C18" w:rsidRDefault="00BD1AA2" w:rsidP="00BD1AA2">
      <w:pPr>
        <w:ind w:firstLine="851"/>
        <w:jc w:val="both"/>
        <w:rPr>
          <w:sz w:val="28"/>
          <w:szCs w:val="28"/>
        </w:rPr>
      </w:pPr>
      <w:r w:rsidRPr="00491C18">
        <w:rPr>
          <w:sz w:val="28"/>
          <w:szCs w:val="28"/>
        </w:rPr>
        <w:t>- выполняет договорные обязательства, а в военное время - и государственные заказы по установленным заданиям;</w:t>
      </w:r>
    </w:p>
    <w:p w:rsidR="00BD1AA2" w:rsidRPr="00491C18" w:rsidRDefault="00BD1AA2" w:rsidP="00BD1AA2">
      <w:pPr>
        <w:ind w:firstLine="851"/>
        <w:jc w:val="both"/>
        <w:rPr>
          <w:sz w:val="28"/>
          <w:szCs w:val="28"/>
        </w:rPr>
      </w:pPr>
      <w:r w:rsidRPr="00491C18">
        <w:rPr>
          <w:sz w:val="28"/>
          <w:szCs w:val="28"/>
        </w:rPr>
        <w:t>- проводит бронирование военнообязанных граждан при наличии мобилизационных заданий, установленных уполномоченными на то государственными органами;</w:t>
      </w:r>
    </w:p>
    <w:p w:rsidR="00BD1AA2" w:rsidRPr="00491C18" w:rsidRDefault="00BD1AA2" w:rsidP="00BD1AA2">
      <w:pPr>
        <w:ind w:firstLine="851"/>
        <w:jc w:val="both"/>
        <w:rPr>
          <w:sz w:val="28"/>
          <w:szCs w:val="28"/>
        </w:rPr>
      </w:pPr>
      <w:r w:rsidRPr="00491C18">
        <w:rPr>
          <w:sz w:val="28"/>
          <w:szCs w:val="28"/>
        </w:rPr>
        <w:t>- обеспечивает своевременное оповещение и явку граждан, подлежащих призыву на военную службу по мобилизации, и состоящих с Бюджетным учреждением в трудовых отношениях, на сборные пункты или в воинские части;</w:t>
      </w:r>
    </w:p>
    <w:p w:rsidR="00BD1AA2" w:rsidRPr="00491C18" w:rsidRDefault="00BD1AA2" w:rsidP="00BD1AA2">
      <w:pPr>
        <w:ind w:firstLine="851"/>
        <w:jc w:val="both"/>
        <w:rPr>
          <w:sz w:val="28"/>
          <w:szCs w:val="28"/>
        </w:rPr>
      </w:pPr>
      <w:r w:rsidRPr="00491C18">
        <w:rPr>
          <w:sz w:val="28"/>
          <w:szCs w:val="28"/>
        </w:rPr>
        <w:t>- обеспечивает поставку техники на сборные пункты или в воинские части в соответствии с планами мобилизации;</w:t>
      </w:r>
    </w:p>
    <w:p w:rsidR="00BD1AA2" w:rsidRPr="00491C18" w:rsidRDefault="00BD1AA2" w:rsidP="00BD1AA2">
      <w:pPr>
        <w:ind w:firstLine="851"/>
        <w:jc w:val="both"/>
        <w:rPr>
          <w:sz w:val="28"/>
          <w:szCs w:val="28"/>
        </w:rPr>
      </w:pPr>
      <w:r w:rsidRPr="00491C18">
        <w:rPr>
          <w:sz w:val="28"/>
          <w:szCs w:val="28"/>
        </w:rPr>
        <w:t>- является начальником штаба гражданской обороны Бюджетного учреждения.</w:t>
      </w:r>
    </w:p>
    <w:p w:rsidR="00682A93" w:rsidRDefault="00682A93" w:rsidP="00745C04">
      <w:pPr>
        <w:outlineLvl w:val="1"/>
        <w:rPr>
          <w:b/>
          <w:sz w:val="28"/>
          <w:szCs w:val="28"/>
        </w:rPr>
      </w:pPr>
    </w:p>
    <w:p w:rsidR="00682A93" w:rsidRDefault="00682A93" w:rsidP="00682A93">
      <w:pPr>
        <w:jc w:val="center"/>
        <w:outlineLvl w:val="1"/>
        <w:rPr>
          <w:b/>
          <w:sz w:val="28"/>
          <w:szCs w:val="28"/>
        </w:rPr>
      </w:pPr>
      <w:r>
        <w:rPr>
          <w:b/>
          <w:sz w:val="28"/>
          <w:szCs w:val="28"/>
        </w:rPr>
        <w:t xml:space="preserve"> </w:t>
      </w:r>
      <w:r w:rsidR="00BD1AA2" w:rsidRPr="000B3C69">
        <w:rPr>
          <w:b/>
          <w:sz w:val="28"/>
          <w:szCs w:val="28"/>
        </w:rPr>
        <w:t>6. Реорганизация и ликвидация Бюджетного учреждения</w:t>
      </w:r>
    </w:p>
    <w:p w:rsidR="00682A93" w:rsidRDefault="00682A93" w:rsidP="00682A93">
      <w:pPr>
        <w:jc w:val="center"/>
        <w:outlineLvl w:val="1"/>
        <w:rPr>
          <w:b/>
          <w:sz w:val="28"/>
          <w:szCs w:val="28"/>
        </w:rPr>
      </w:pPr>
    </w:p>
    <w:p w:rsidR="00BD1AA2" w:rsidRPr="00682A93" w:rsidRDefault="00BD1AA2" w:rsidP="00682A93">
      <w:pPr>
        <w:ind w:firstLine="720"/>
        <w:jc w:val="both"/>
        <w:outlineLvl w:val="1"/>
        <w:rPr>
          <w:b/>
          <w:sz w:val="28"/>
          <w:szCs w:val="28"/>
        </w:rPr>
      </w:pPr>
      <w:r w:rsidRPr="00491C18">
        <w:rPr>
          <w:sz w:val="28"/>
          <w:szCs w:val="28"/>
        </w:rPr>
        <w:t xml:space="preserve">6.1. Реорганизация Бюджетного учреждения осуществляется в </w:t>
      </w:r>
      <w:r w:rsidRPr="00491C18">
        <w:rPr>
          <w:sz w:val="28"/>
          <w:szCs w:val="28"/>
        </w:rPr>
        <w:lastRenderedPageBreak/>
        <w:t>установленном законодательством Российской Федерации порядке.</w:t>
      </w:r>
    </w:p>
    <w:p w:rsidR="00BD1AA2" w:rsidRPr="00491C18" w:rsidRDefault="00BD1AA2" w:rsidP="00BD1AA2">
      <w:pPr>
        <w:ind w:firstLine="851"/>
        <w:jc w:val="both"/>
        <w:rPr>
          <w:sz w:val="28"/>
          <w:szCs w:val="28"/>
        </w:rPr>
      </w:pPr>
      <w:r w:rsidRPr="00491C18">
        <w:rPr>
          <w:sz w:val="28"/>
          <w:szCs w:val="28"/>
        </w:rPr>
        <w:t>6.2. В случаях, установленных законом, реорганизация Бюджетного учреждения в форме его разделения или выделения из его состава другого юридического лица (юридических лиц) осуществляется по решению уполномоченного органа или по решению суда.</w:t>
      </w:r>
    </w:p>
    <w:p w:rsidR="00BD1AA2" w:rsidRPr="00491C18" w:rsidRDefault="00BD1AA2" w:rsidP="00BD1AA2">
      <w:pPr>
        <w:ind w:firstLine="851"/>
        <w:jc w:val="both"/>
        <w:rPr>
          <w:sz w:val="28"/>
          <w:szCs w:val="28"/>
        </w:rPr>
      </w:pPr>
      <w:r w:rsidRPr="00491C18">
        <w:rPr>
          <w:sz w:val="28"/>
          <w:szCs w:val="28"/>
        </w:rPr>
        <w:t>6.3. Реорганизация влечет за собой переход прав и обязанностей Бюджетного учреждения к его правопреемнику в соответствии с действующим законодательством Российской Федерации.</w:t>
      </w:r>
    </w:p>
    <w:p w:rsidR="00BD1AA2" w:rsidRPr="00491C18" w:rsidRDefault="00BD1AA2" w:rsidP="00BD1AA2">
      <w:pPr>
        <w:ind w:firstLine="851"/>
        <w:jc w:val="both"/>
        <w:rPr>
          <w:sz w:val="28"/>
          <w:szCs w:val="28"/>
        </w:rPr>
      </w:pPr>
      <w:r w:rsidRPr="00491C18">
        <w:rPr>
          <w:sz w:val="28"/>
          <w:szCs w:val="28"/>
        </w:rPr>
        <w:t>6.4. Бюджетное учреждение считается реорганизованным, за исключением случаев реорганизации в форме присоединения, с момента государственной регистрации вновь возникших юридических лиц.</w:t>
      </w:r>
    </w:p>
    <w:p w:rsidR="00BD1AA2" w:rsidRPr="00491C18" w:rsidRDefault="00BD1AA2" w:rsidP="00BD1AA2">
      <w:pPr>
        <w:ind w:firstLine="851"/>
        <w:jc w:val="both"/>
        <w:rPr>
          <w:sz w:val="28"/>
          <w:szCs w:val="28"/>
        </w:rPr>
      </w:pPr>
      <w:r w:rsidRPr="00491C18">
        <w:rPr>
          <w:sz w:val="28"/>
          <w:szCs w:val="28"/>
        </w:rPr>
        <w:t>При реорганизации Бюджетного учреждения в форме присоединения к нему другого юридического лица Бюджетное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BD1AA2" w:rsidRPr="00491C18" w:rsidRDefault="00BD1AA2" w:rsidP="00BD1AA2">
      <w:pPr>
        <w:ind w:firstLine="851"/>
        <w:jc w:val="both"/>
        <w:rPr>
          <w:sz w:val="28"/>
          <w:szCs w:val="28"/>
        </w:rPr>
      </w:pPr>
      <w:r w:rsidRPr="00491C18">
        <w:rPr>
          <w:sz w:val="28"/>
          <w:szCs w:val="28"/>
        </w:rPr>
        <w:t>6.5. Бюджетное учреждение может быть ликвидировано в порядке, установленном законодательством Российской Федерации.</w:t>
      </w:r>
    </w:p>
    <w:p w:rsidR="00BD1AA2" w:rsidRPr="00491C18" w:rsidRDefault="00BD1AA2" w:rsidP="00BD1AA2">
      <w:pPr>
        <w:ind w:firstLine="851"/>
        <w:jc w:val="both"/>
        <w:rPr>
          <w:sz w:val="28"/>
          <w:szCs w:val="28"/>
        </w:rPr>
      </w:pPr>
      <w:r w:rsidRPr="00491C18">
        <w:rPr>
          <w:sz w:val="28"/>
          <w:szCs w:val="28"/>
        </w:rPr>
        <w:t>6.6. Ликвидация Бюджетного учреждения влечет его прекращение без перехода прав и обязанностей в порядке правопреемства к другим лицам.</w:t>
      </w:r>
    </w:p>
    <w:p w:rsidR="00BD1AA2" w:rsidRPr="00491C18" w:rsidRDefault="00BD1AA2" w:rsidP="00BD1AA2">
      <w:pPr>
        <w:ind w:firstLine="851"/>
        <w:jc w:val="both"/>
        <w:rPr>
          <w:sz w:val="28"/>
          <w:szCs w:val="28"/>
        </w:rPr>
      </w:pPr>
      <w:r w:rsidRPr="00491C18">
        <w:rPr>
          <w:sz w:val="28"/>
          <w:szCs w:val="28"/>
        </w:rPr>
        <w:t>С момента назначения ликвидационной комиссии к ней переходят полномочия по управлению делами Бюджетного учреждения. Ликвидационная комиссия от имени ликвидируемого Бюджетного учреждения выступает в суде.</w:t>
      </w:r>
    </w:p>
    <w:p w:rsidR="00BD1AA2" w:rsidRPr="00491C18" w:rsidRDefault="00BD1AA2" w:rsidP="00BD1AA2">
      <w:pPr>
        <w:ind w:firstLine="851"/>
        <w:jc w:val="both"/>
        <w:rPr>
          <w:sz w:val="28"/>
          <w:szCs w:val="28"/>
        </w:rPr>
      </w:pPr>
      <w:r w:rsidRPr="00491C18">
        <w:rPr>
          <w:sz w:val="28"/>
          <w:szCs w:val="28"/>
        </w:rPr>
        <w:t>Ликвидационная комиссия составляет ликвидационные балансы и представляет их Уполномоченному органу для утверждения и осуществляет иные действия по ликвидации Бюджетного учреждения в соответствии с законодательством.</w:t>
      </w:r>
    </w:p>
    <w:p w:rsidR="00BD1AA2" w:rsidRPr="00491C18" w:rsidRDefault="00BD1AA2" w:rsidP="00BD1AA2">
      <w:pPr>
        <w:ind w:firstLine="851"/>
        <w:jc w:val="both"/>
        <w:rPr>
          <w:sz w:val="28"/>
          <w:szCs w:val="28"/>
        </w:rPr>
      </w:pPr>
      <w:r w:rsidRPr="00491C18">
        <w:rPr>
          <w:sz w:val="28"/>
          <w:szCs w:val="28"/>
        </w:rPr>
        <w:t>6.7. Распоряжение оставшимся после удовлетворения требований кредиторов имуществом ликвидируемого Бюджетного учреждения осуществляется Уполномоченным органом в установленном законодательством порядке.</w:t>
      </w:r>
    </w:p>
    <w:p w:rsidR="00BD1AA2" w:rsidRPr="00491C18" w:rsidRDefault="00BD1AA2" w:rsidP="00BD1AA2">
      <w:pPr>
        <w:ind w:firstLine="851"/>
        <w:jc w:val="both"/>
        <w:rPr>
          <w:sz w:val="28"/>
          <w:szCs w:val="28"/>
        </w:rPr>
      </w:pPr>
      <w:r w:rsidRPr="00491C18">
        <w:rPr>
          <w:sz w:val="28"/>
          <w:szCs w:val="28"/>
        </w:rPr>
        <w:t xml:space="preserve">6.8. </w:t>
      </w:r>
      <w:proofErr w:type="gramStart"/>
      <w:r w:rsidRPr="00491C18">
        <w:rPr>
          <w:sz w:val="28"/>
          <w:szCs w:val="28"/>
        </w:rPr>
        <w:t>Ликвидация Бюджетного учреждения считается завершенной, а Бюджетное учреждение - прекратившим существование после внесения записи об этом в Единый государственный реестр юридических лиц.</w:t>
      </w:r>
      <w:proofErr w:type="gramEnd"/>
    </w:p>
    <w:p w:rsidR="00BD1AA2" w:rsidRPr="00491C18" w:rsidRDefault="00BD1AA2" w:rsidP="00BD1AA2">
      <w:pPr>
        <w:ind w:firstLine="851"/>
        <w:jc w:val="both"/>
        <w:rPr>
          <w:sz w:val="28"/>
          <w:szCs w:val="28"/>
        </w:rPr>
      </w:pPr>
      <w:r w:rsidRPr="00491C18">
        <w:rPr>
          <w:sz w:val="28"/>
          <w:szCs w:val="28"/>
        </w:rPr>
        <w:t xml:space="preserve">6.9. При ликвидации и реорганизации Бюджетного </w:t>
      </w:r>
      <w:proofErr w:type="gramStart"/>
      <w:r w:rsidRPr="00491C18">
        <w:rPr>
          <w:sz w:val="28"/>
          <w:szCs w:val="28"/>
        </w:rPr>
        <w:t>учреждения</w:t>
      </w:r>
      <w:proofErr w:type="gramEnd"/>
      <w:r w:rsidRPr="00491C18">
        <w:rPr>
          <w:sz w:val="28"/>
          <w:szCs w:val="28"/>
        </w:rPr>
        <w:t xml:space="preserve"> увольняемым работникам гарантируется соблюдение их прав и интересов в соответствии с законодательством Российской Федерации.</w:t>
      </w:r>
    </w:p>
    <w:p w:rsidR="00BD1AA2" w:rsidRPr="00EF3247" w:rsidRDefault="00BD1AA2" w:rsidP="00BD1AA2">
      <w:pPr>
        <w:ind w:firstLine="851"/>
        <w:jc w:val="both"/>
      </w:pPr>
      <w:r w:rsidRPr="00491C18">
        <w:rPr>
          <w:sz w:val="28"/>
          <w:szCs w:val="28"/>
        </w:rPr>
        <w:t xml:space="preserve">6.10. При реорганизации и ликвидации Бюджетного учреждения все документы (управленческие, финансово-хозяйственные, по личному составу и другие) передаются в порядке, установленном действующим законодательством Российской Федерации, в </w:t>
      </w:r>
      <w:r>
        <w:rPr>
          <w:sz w:val="28"/>
          <w:szCs w:val="28"/>
        </w:rPr>
        <w:t>муниципальный</w:t>
      </w:r>
      <w:r w:rsidRPr="00491C18">
        <w:rPr>
          <w:sz w:val="28"/>
          <w:szCs w:val="28"/>
        </w:rPr>
        <w:t xml:space="preserve"> архив</w:t>
      </w:r>
      <w:r w:rsidRPr="00EF3247">
        <w:t>.</w:t>
      </w:r>
    </w:p>
    <w:p w:rsidR="00BD1AA2" w:rsidRDefault="00BD1AA2" w:rsidP="00BD1AA2">
      <w:pPr>
        <w:ind w:firstLine="540"/>
        <w:jc w:val="both"/>
      </w:pPr>
    </w:p>
    <w:p w:rsidR="00BD1AA2" w:rsidRPr="00EF3247" w:rsidRDefault="00BD1AA2" w:rsidP="00BD1AA2">
      <w:pPr>
        <w:ind w:firstLine="540"/>
        <w:jc w:val="both"/>
      </w:pPr>
    </w:p>
    <w:p w:rsidR="00BD1AA2" w:rsidRDefault="00BD1AA2" w:rsidP="00682A93">
      <w:pPr>
        <w:jc w:val="center"/>
        <w:outlineLvl w:val="1"/>
        <w:rPr>
          <w:b/>
          <w:sz w:val="28"/>
          <w:szCs w:val="28"/>
        </w:rPr>
      </w:pPr>
      <w:r w:rsidRPr="000B3C69">
        <w:rPr>
          <w:b/>
          <w:sz w:val="28"/>
          <w:szCs w:val="28"/>
        </w:rPr>
        <w:t>7. Заключительные положения</w:t>
      </w:r>
    </w:p>
    <w:p w:rsidR="00682A93" w:rsidRPr="000B3C69" w:rsidRDefault="00682A93" w:rsidP="00682A93">
      <w:pPr>
        <w:jc w:val="center"/>
        <w:outlineLvl w:val="1"/>
        <w:rPr>
          <w:b/>
          <w:sz w:val="28"/>
          <w:szCs w:val="28"/>
        </w:rPr>
      </w:pPr>
    </w:p>
    <w:p w:rsidR="00BD1AA2" w:rsidRPr="00E0099C" w:rsidRDefault="00BD1AA2" w:rsidP="00BD1AA2">
      <w:pPr>
        <w:ind w:firstLine="851"/>
        <w:jc w:val="both"/>
        <w:rPr>
          <w:sz w:val="28"/>
          <w:szCs w:val="28"/>
        </w:rPr>
      </w:pPr>
      <w:r w:rsidRPr="00E0099C">
        <w:rPr>
          <w:sz w:val="28"/>
          <w:szCs w:val="28"/>
        </w:rPr>
        <w:t xml:space="preserve">7.1. Внесение изменений в устав, утверждение устава Бюджетного </w:t>
      </w:r>
      <w:r w:rsidRPr="00E0099C">
        <w:rPr>
          <w:sz w:val="28"/>
          <w:szCs w:val="28"/>
        </w:rPr>
        <w:lastRenderedPageBreak/>
        <w:t xml:space="preserve">учреждения в новой редакции осуществляется в </w:t>
      </w:r>
      <w:hyperlink r:id="rId15" w:history="1">
        <w:r w:rsidRPr="00E0099C">
          <w:rPr>
            <w:color w:val="0000FF"/>
            <w:sz w:val="28"/>
            <w:szCs w:val="28"/>
          </w:rPr>
          <w:t>порядке</w:t>
        </w:r>
      </w:hyperlink>
      <w:r w:rsidRPr="00E0099C">
        <w:rPr>
          <w:sz w:val="28"/>
          <w:szCs w:val="28"/>
        </w:rPr>
        <w:t>, установленном постан</w:t>
      </w:r>
      <w:r>
        <w:rPr>
          <w:sz w:val="28"/>
          <w:szCs w:val="28"/>
        </w:rPr>
        <w:t>овлением Уполномоченного органа</w:t>
      </w:r>
      <w:r w:rsidRPr="00E0099C">
        <w:rPr>
          <w:sz w:val="28"/>
          <w:szCs w:val="28"/>
        </w:rPr>
        <w:t>.</w:t>
      </w:r>
    </w:p>
    <w:p w:rsidR="00BD1AA2" w:rsidRPr="00E0099C" w:rsidRDefault="00BD1AA2" w:rsidP="00BD1AA2">
      <w:pPr>
        <w:ind w:firstLine="851"/>
        <w:jc w:val="both"/>
        <w:rPr>
          <w:sz w:val="28"/>
          <w:szCs w:val="28"/>
        </w:rPr>
      </w:pPr>
      <w:r w:rsidRPr="00E0099C">
        <w:rPr>
          <w:sz w:val="28"/>
          <w:szCs w:val="28"/>
        </w:rPr>
        <w:t>Все изменения и дополнения к настоящему уставу после согласования и утверждения Уполномоченным органом подлежат государственной регистрации в установленном порядке.</w:t>
      </w:r>
    </w:p>
    <w:p w:rsidR="00BD1AA2" w:rsidRDefault="00BD1AA2" w:rsidP="00BD1AA2">
      <w:pPr>
        <w:ind w:firstLine="540"/>
        <w:jc w:val="both"/>
      </w:pPr>
    </w:p>
    <w:p w:rsidR="00BD1AA2" w:rsidRDefault="00BD1AA2"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p>
    <w:p w:rsidR="005C3F21" w:rsidRDefault="005C3F21" w:rsidP="00745C04">
      <w:pPr>
        <w:jc w:val="both"/>
        <w:rPr>
          <w:sz w:val="28"/>
          <w:szCs w:val="28"/>
        </w:rPr>
      </w:pPr>
      <w:r>
        <w:rPr>
          <w:noProof/>
          <w:sz w:val="28"/>
          <w:szCs w:val="28"/>
        </w:rPr>
        <w:lastRenderedPageBreak/>
        <w:drawing>
          <wp:inline distT="0" distB="0" distL="0" distR="0">
            <wp:extent cx="6122035" cy="910421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6122035" cy="9104218"/>
                    </a:xfrm>
                    <a:prstGeom prst="rect">
                      <a:avLst/>
                    </a:prstGeom>
                    <a:noFill/>
                    <a:ln w="9525">
                      <a:noFill/>
                      <a:miter lim="800000"/>
                      <a:headEnd/>
                      <a:tailEnd/>
                    </a:ln>
                  </pic:spPr>
                </pic:pic>
              </a:graphicData>
            </a:graphic>
          </wp:inline>
        </w:drawing>
      </w:r>
    </w:p>
    <w:sectPr w:rsidR="005C3F21" w:rsidSect="002031FC">
      <w:headerReference w:type="even" r:id="rId17"/>
      <w:headerReference w:type="default" r:id="rId18"/>
      <w:footerReference w:type="even" r:id="rId19"/>
      <w:footerReference w:type="default" r:id="rId20"/>
      <w:type w:val="continuous"/>
      <w:pgSz w:w="11909" w:h="16834" w:code="9"/>
      <w:pgMar w:top="993" w:right="567" w:bottom="993" w:left="1701" w:header="284" w:footer="284" w:gutter="0"/>
      <w:pgNumType w:start="2"/>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39C8" w:rsidRDefault="00D839C8">
      <w:r>
        <w:separator/>
      </w:r>
    </w:p>
  </w:endnote>
  <w:endnote w:type="continuationSeparator" w:id="1">
    <w:p w:rsidR="00D839C8" w:rsidRDefault="00D839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E5A" w:rsidRDefault="00D349DE">
    <w:pPr>
      <w:pStyle w:val="a6"/>
      <w:framePr w:wrap="around" w:vAnchor="text" w:hAnchor="margin" w:xAlign="right" w:y="1"/>
      <w:rPr>
        <w:rStyle w:val="a7"/>
      </w:rPr>
    </w:pPr>
    <w:r>
      <w:rPr>
        <w:rStyle w:val="a7"/>
      </w:rPr>
      <w:fldChar w:fldCharType="begin"/>
    </w:r>
    <w:r w:rsidR="00A20E5A">
      <w:rPr>
        <w:rStyle w:val="a7"/>
      </w:rPr>
      <w:instrText xml:space="preserve">PAGE  </w:instrText>
    </w:r>
    <w:r>
      <w:rPr>
        <w:rStyle w:val="a7"/>
      </w:rPr>
      <w:fldChar w:fldCharType="end"/>
    </w:r>
  </w:p>
  <w:p w:rsidR="00A20E5A" w:rsidRDefault="00A20E5A">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E5A" w:rsidRDefault="00A20E5A">
    <w:pPr>
      <w:pStyle w:val="a6"/>
      <w:framePr w:wrap="around" w:vAnchor="text" w:hAnchor="margin" w:xAlign="right" w:y="1"/>
      <w:rPr>
        <w:rStyle w:val="a7"/>
      </w:rPr>
    </w:pPr>
    <w:r>
      <w:rPr>
        <w:rStyle w:val="a7"/>
      </w:rPr>
      <w:t xml:space="preserve"> </w:t>
    </w:r>
  </w:p>
  <w:p w:rsidR="00A20E5A" w:rsidRDefault="00A20E5A" w:rsidP="008E37A0">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39C8" w:rsidRDefault="00D839C8">
      <w:r>
        <w:separator/>
      </w:r>
    </w:p>
  </w:footnote>
  <w:footnote w:type="continuationSeparator" w:id="1">
    <w:p w:rsidR="00D839C8" w:rsidRDefault="00D839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E5A" w:rsidRDefault="00D349DE" w:rsidP="007C32D9">
    <w:pPr>
      <w:pStyle w:val="a8"/>
      <w:framePr w:wrap="around" w:vAnchor="text" w:hAnchor="margin" w:xAlign="center" w:y="1"/>
      <w:rPr>
        <w:rStyle w:val="a7"/>
      </w:rPr>
    </w:pPr>
    <w:r>
      <w:rPr>
        <w:rStyle w:val="a7"/>
      </w:rPr>
      <w:fldChar w:fldCharType="begin"/>
    </w:r>
    <w:r w:rsidR="00A20E5A">
      <w:rPr>
        <w:rStyle w:val="a7"/>
      </w:rPr>
      <w:instrText xml:space="preserve">PAGE  </w:instrText>
    </w:r>
    <w:r>
      <w:rPr>
        <w:rStyle w:val="a7"/>
      </w:rPr>
      <w:fldChar w:fldCharType="end"/>
    </w:r>
  </w:p>
  <w:p w:rsidR="00A20E5A" w:rsidRDefault="00A20E5A">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E5A" w:rsidRDefault="00A20E5A">
    <w:pPr>
      <w:pStyle w:val="a8"/>
      <w:framePr w:wrap="around" w:vAnchor="text" w:hAnchor="margin" w:xAlign="right" w:y="1"/>
      <w:rPr>
        <w:rStyle w:val="a7"/>
      </w:rPr>
    </w:pPr>
    <w:r>
      <w:rPr>
        <w:rStyle w:val="a7"/>
      </w:rPr>
      <w:t xml:space="preserve"> </w:t>
    </w:r>
  </w:p>
  <w:p w:rsidR="00A20E5A" w:rsidRDefault="00A20E5A" w:rsidP="005C3F21">
    <w:pPr>
      <w:pStyle w:val="a8"/>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5869"/>
    <w:multiLevelType w:val="multilevel"/>
    <w:tmpl w:val="36F2717A"/>
    <w:lvl w:ilvl="0">
      <w:start w:val="1"/>
      <w:numFmt w:val="decimal"/>
      <w:lvlText w:val="%1.2."/>
      <w:lvlJc w:val="left"/>
      <w:pPr>
        <w:tabs>
          <w:tab w:val="num" w:pos="360"/>
        </w:tabs>
        <w:ind w:left="360" w:hanging="360"/>
      </w:pPr>
      <w:rPr>
        <w:rFonts w:hint="default"/>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0637153D"/>
    <w:multiLevelType w:val="multilevel"/>
    <w:tmpl w:val="AAF88BBC"/>
    <w:lvl w:ilvl="0">
      <w:start w:val="1"/>
      <w:numFmt w:val="decimal"/>
      <w:lvlText w:val="%1."/>
      <w:lvlJc w:val="left"/>
      <w:pPr>
        <w:ind w:left="720" w:hanging="360"/>
      </w:pPr>
      <w:rPr>
        <w:rFonts w:hint="default"/>
        <w:color w:val="000000"/>
      </w:rPr>
    </w:lvl>
    <w:lvl w:ilvl="1">
      <w:start w:val="5"/>
      <w:numFmt w:val="decimal"/>
      <w:isLgl/>
      <w:lvlText w:val="%1.%2."/>
      <w:lvlJc w:val="left"/>
      <w:pPr>
        <w:ind w:left="1170" w:hanging="450"/>
      </w:pPr>
      <w:rPr>
        <w:rFonts w:hint="default"/>
        <w:sz w:val="28"/>
      </w:rPr>
    </w:lvl>
    <w:lvl w:ilvl="2">
      <w:start w:val="1"/>
      <w:numFmt w:val="decimal"/>
      <w:isLgl/>
      <w:lvlText w:val="%1.%2.%3."/>
      <w:lvlJc w:val="left"/>
      <w:pPr>
        <w:ind w:left="1800" w:hanging="720"/>
      </w:pPr>
      <w:rPr>
        <w:rFonts w:hint="default"/>
        <w:sz w:val="28"/>
      </w:rPr>
    </w:lvl>
    <w:lvl w:ilvl="3">
      <w:start w:val="1"/>
      <w:numFmt w:val="decimal"/>
      <w:isLgl/>
      <w:lvlText w:val="%1.%2.%3.%4."/>
      <w:lvlJc w:val="left"/>
      <w:pPr>
        <w:ind w:left="2160" w:hanging="720"/>
      </w:pPr>
      <w:rPr>
        <w:rFonts w:hint="default"/>
        <w:sz w:val="28"/>
      </w:rPr>
    </w:lvl>
    <w:lvl w:ilvl="4">
      <w:start w:val="1"/>
      <w:numFmt w:val="decimal"/>
      <w:isLgl/>
      <w:lvlText w:val="%1.%2.%3.%4.%5."/>
      <w:lvlJc w:val="left"/>
      <w:pPr>
        <w:ind w:left="2880" w:hanging="1080"/>
      </w:pPr>
      <w:rPr>
        <w:rFonts w:hint="default"/>
        <w:sz w:val="28"/>
      </w:rPr>
    </w:lvl>
    <w:lvl w:ilvl="5">
      <w:start w:val="1"/>
      <w:numFmt w:val="decimal"/>
      <w:isLgl/>
      <w:lvlText w:val="%1.%2.%3.%4.%5.%6."/>
      <w:lvlJc w:val="left"/>
      <w:pPr>
        <w:ind w:left="3240" w:hanging="1080"/>
      </w:pPr>
      <w:rPr>
        <w:rFonts w:hint="default"/>
        <w:sz w:val="28"/>
      </w:rPr>
    </w:lvl>
    <w:lvl w:ilvl="6">
      <w:start w:val="1"/>
      <w:numFmt w:val="decimal"/>
      <w:isLgl/>
      <w:lvlText w:val="%1.%2.%3.%4.%5.%6.%7."/>
      <w:lvlJc w:val="left"/>
      <w:pPr>
        <w:ind w:left="3600" w:hanging="1080"/>
      </w:pPr>
      <w:rPr>
        <w:rFonts w:hint="default"/>
        <w:sz w:val="28"/>
      </w:rPr>
    </w:lvl>
    <w:lvl w:ilvl="7">
      <w:start w:val="1"/>
      <w:numFmt w:val="decimal"/>
      <w:isLgl/>
      <w:lvlText w:val="%1.%2.%3.%4.%5.%6.%7.%8."/>
      <w:lvlJc w:val="left"/>
      <w:pPr>
        <w:ind w:left="4320" w:hanging="1440"/>
      </w:pPr>
      <w:rPr>
        <w:rFonts w:hint="default"/>
        <w:sz w:val="28"/>
      </w:rPr>
    </w:lvl>
    <w:lvl w:ilvl="8">
      <w:start w:val="1"/>
      <w:numFmt w:val="decimal"/>
      <w:isLgl/>
      <w:lvlText w:val="%1.%2.%3.%4.%5.%6.%7.%8.%9."/>
      <w:lvlJc w:val="left"/>
      <w:pPr>
        <w:ind w:left="4680" w:hanging="1440"/>
      </w:pPr>
      <w:rPr>
        <w:rFonts w:hint="default"/>
        <w:sz w:val="28"/>
      </w:rPr>
    </w:lvl>
  </w:abstractNum>
  <w:abstractNum w:abstractNumId="2">
    <w:nsid w:val="09D438D8"/>
    <w:multiLevelType w:val="hybridMultilevel"/>
    <w:tmpl w:val="04D852DA"/>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3">
    <w:nsid w:val="0EDE080E"/>
    <w:multiLevelType w:val="multilevel"/>
    <w:tmpl w:val="36F2717A"/>
    <w:lvl w:ilvl="0">
      <w:start w:val="1"/>
      <w:numFmt w:val="decimal"/>
      <w:lvlText w:val="%1.2."/>
      <w:lvlJc w:val="left"/>
      <w:pPr>
        <w:tabs>
          <w:tab w:val="num" w:pos="360"/>
        </w:tabs>
        <w:ind w:left="360" w:hanging="360"/>
      </w:pPr>
      <w:rPr>
        <w:rFonts w:hint="default"/>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0EE63C6D"/>
    <w:multiLevelType w:val="hybridMultilevel"/>
    <w:tmpl w:val="EB56C220"/>
    <w:lvl w:ilvl="0" w:tplc="AAE4693E">
      <w:start w:val="4"/>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5">
    <w:nsid w:val="0F4454FE"/>
    <w:multiLevelType w:val="multilevel"/>
    <w:tmpl w:val="CADA9FD6"/>
    <w:lvl w:ilvl="0">
      <w:start w:val="1"/>
      <w:numFmt w:val="none"/>
      <w:lvlText w:val="1.2."/>
      <w:lvlJc w:val="left"/>
      <w:pPr>
        <w:tabs>
          <w:tab w:val="num" w:pos="360"/>
        </w:tabs>
        <w:ind w:left="360" w:hanging="360"/>
      </w:pPr>
      <w:rPr>
        <w:rFonts w:hint="default"/>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143A2826"/>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14677163"/>
    <w:multiLevelType w:val="multilevel"/>
    <w:tmpl w:val="495E2D62"/>
    <w:lvl w:ilvl="0">
      <w:start w:val="5"/>
      <w:numFmt w:val="decimal"/>
      <w:lvlText w:val="%1."/>
      <w:lvlJc w:val="left"/>
      <w:pPr>
        <w:tabs>
          <w:tab w:val="num" w:pos="360"/>
        </w:tabs>
        <w:ind w:left="360" w:hanging="360"/>
      </w:pPr>
      <w:rPr>
        <w:rFonts w:hint="default"/>
        <w:sz w:val="24"/>
      </w:rPr>
    </w:lvl>
    <w:lvl w:ilvl="1">
      <w:start w:val="4"/>
      <w:numFmt w:val="decimal"/>
      <w:lvlText w:val="%1.%2."/>
      <w:lvlJc w:val="left"/>
      <w:pPr>
        <w:tabs>
          <w:tab w:val="num" w:pos="1440"/>
        </w:tabs>
        <w:ind w:left="1440" w:hanging="720"/>
      </w:pPr>
      <w:rPr>
        <w:rFonts w:hint="default"/>
        <w:sz w:val="24"/>
      </w:rPr>
    </w:lvl>
    <w:lvl w:ilvl="2">
      <w:start w:val="1"/>
      <w:numFmt w:val="decimal"/>
      <w:lvlText w:val="%1.%2.%3."/>
      <w:lvlJc w:val="left"/>
      <w:pPr>
        <w:tabs>
          <w:tab w:val="num" w:pos="2160"/>
        </w:tabs>
        <w:ind w:left="2160" w:hanging="720"/>
      </w:pPr>
      <w:rPr>
        <w:rFonts w:hint="default"/>
        <w:sz w:val="24"/>
      </w:rPr>
    </w:lvl>
    <w:lvl w:ilvl="3">
      <w:start w:val="1"/>
      <w:numFmt w:val="decimal"/>
      <w:lvlText w:val="%1.%2.%3.%4."/>
      <w:lvlJc w:val="left"/>
      <w:pPr>
        <w:tabs>
          <w:tab w:val="num" w:pos="3240"/>
        </w:tabs>
        <w:ind w:left="3240" w:hanging="1080"/>
      </w:pPr>
      <w:rPr>
        <w:rFonts w:hint="default"/>
        <w:sz w:val="24"/>
      </w:rPr>
    </w:lvl>
    <w:lvl w:ilvl="4">
      <w:start w:val="1"/>
      <w:numFmt w:val="decimal"/>
      <w:lvlText w:val="%1.%2.%3.%4.%5."/>
      <w:lvlJc w:val="left"/>
      <w:pPr>
        <w:tabs>
          <w:tab w:val="num" w:pos="3960"/>
        </w:tabs>
        <w:ind w:left="3960" w:hanging="1080"/>
      </w:pPr>
      <w:rPr>
        <w:rFonts w:hint="default"/>
        <w:sz w:val="24"/>
      </w:rPr>
    </w:lvl>
    <w:lvl w:ilvl="5">
      <w:start w:val="1"/>
      <w:numFmt w:val="decimal"/>
      <w:lvlText w:val="%1.%2.%3.%4.%5.%6."/>
      <w:lvlJc w:val="left"/>
      <w:pPr>
        <w:tabs>
          <w:tab w:val="num" w:pos="5040"/>
        </w:tabs>
        <w:ind w:left="5040" w:hanging="1440"/>
      </w:pPr>
      <w:rPr>
        <w:rFonts w:hint="default"/>
        <w:sz w:val="24"/>
      </w:rPr>
    </w:lvl>
    <w:lvl w:ilvl="6">
      <w:start w:val="1"/>
      <w:numFmt w:val="decimal"/>
      <w:lvlText w:val="%1.%2.%3.%4.%5.%6.%7."/>
      <w:lvlJc w:val="left"/>
      <w:pPr>
        <w:tabs>
          <w:tab w:val="num" w:pos="6120"/>
        </w:tabs>
        <w:ind w:left="6120" w:hanging="1800"/>
      </w:pPr>
      <w:rPr>
        <w:rFonts w:hint="default"/>
        <w:sz w:val="24"/>
      </w:rPr>
    </w:lvl>
    <w:lvl w:ilvl="7">
      <w:start w:val="1"/>
      <w:numFmt w:val="decimal"/>
      <w:lvlText w:val="%1.%2.%3.%4.%5.%6.%7.%8."/>
      <w:lvlJc w:val="left"/>
      <w:pPr>
        <w:tabs>
          <w:tab w:val="num" w:pos="6840"/>
        </w:tabs>
        <w:ind w:left="6840" w:hanging="1800"/>
      </w:pPr>
      <w:rPr>
        <w:rFonts w:hint="default"/>
        <w:sz w:val="24"/>
      </w:rPr>
    </w:lvl>
    <w:lvl w:ilvl="8">
      <w:start w:val="1"/>
      <w:numFmt w:val="decimal"/>
      <w:lvlText w:val="%1.%2.%3.%4.%5.%6.%7.%8.%9."/>
      <w:lvlJc w:val="left"/>
      <w:pPr>
        <w:tabs>
          <w:tab w:val="num" w:pos="7920"/>
        </w:tabs>
        <w:ind w:left="7920" w:hanging="2160"/>
      </w:pPr>
      <w:rPr>
        <w:rFonts w:hint="default"/>
        <w:sz w:val="24"/>
      </w:rPr>
    </w:lvl>
  </w:abstractNum>
  <w:abstractNum w:abstractNumId="8">
    <w:nsid w:val="14D97BAE"/>
    <w:multiLevelType w:val="multilevel"/>
    <w:tmpl w:val="DCEA96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1503546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nsid w:val="156F0A5E"/>
    <w:multiLevelType w:val="multilevel"/>
    <w:tmpl w:val="4852D1EE"/>
    <w:lvl w:ilvl="0">
      <w:start w:val="1"/>
      <w:numFmt w:val="none"/>
      <w:lvlText w:val="1.3."/>
      <w:lvlJc w:val="left"/>
      <w:pPr>
        <w:tabs>
          <w:tab w:val="num" w:pos="360"/>
        </w:tabs>
        <w:ind w:left="360" w:hanging="360"/>
      </w:pPr>
      <w:rPr>
        <w:rFonts w:hint="default"/>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16684B52"/>
    <w:multiLevelType w:val="multilevel"/>
    <w:tmpl w:val="04190025"/>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1F38535D"/>
    <w:multiLevelType w:val="multilevel"/>
    <w:tmpl w:val="0419001F"/>
    <w:lvl w:ilvl="0">
      <w:start w:val="1"/>
      <w:numFmt w:val="decimal"/>
      <w:lvlText w:val="%1."/>
      <w:lvlJc w:val="left"/>
      <w:pPr>
        <w:tabs>
          <w:tab w:val="num" w:pos="502"/>
        </w:tabs>
        <w:ind w:left="502" w:hanging="360"/>
      </w:pPr>
    </w:lvl>
    <w:lvl w:ilvl="1">
      <w:start w:val="1"/>
      <w:numFmt w:val="decimal"/>
      <w:lvlText w:val="%1.%2."/>
      <w:lvlJc w:val="left"/>
      <w:pPr>
        <w:tabs>
          <w:tab w:val="num" w:pos="934"/>
        </w:tabs>
        <w:ind w:left="934" w:hanging="432"/>
      </w:pPr>
    </w:lvl>
    <w:lvl w:ilvl="2">
      <w:start w:val="1"/>
      <w:numFmt w:val="decimal"/>
      <w:lvlText w:val="%1.%2.%3."/>
      <w:lvlJc w:val="left"/>
      <w:pPr>
        <w:tabs>
          <w:tab w:val="num" w:pos="1582"/>
        </w:tabs>
        <w:ind w:left="1366" w:hanging="504"/>
      </w:pPr>
    </w:lvl>
    <w:lvl w:ilvl="3">
      <w:start w:val="1"/>
      <w:numFmt w:val="decimal"/>
      <w:lvlText w:val="%1.%2.%3.%4."/>
      <w:lvlJc w:val="left"/>
      <w:pPr>
        <w:tabs>
          <w:tab w:val="num" w:pos="2302"/>
        </w:tabs>
        <w:ind w:left="1870" w:hanging="648"/>
      </w:pPr>
    </w:lvl>
    <w:lvl w:ilvl="4">
      <w:start w:val="1"/>
      <w:numFmt w:val="decimal"/>
      <w:lvlText w:val="%1.%2.%3.%4.%5."/>
      <w:lvlJc w:val="left"/>
      <w:pPr>
        <w:tabs>
          <w:tab w:val="num" w:pos="2662"/>
        </w:tabs>
        <w:ind w:left="2374" w:hanging="792"/>
      </w:pPr>
    </w:lvl>
    <w:lvl w:ilvl="5">
      <w:start w:val="1"/>
      <w:numFmt w:val="decimal"/>
      <w:lvlText w:val="%1.%2.%3.%4.%5.%6."/>
      <w:lvlJc w:val="left"/>
      <w:pPr>
        <w:tabs>
          <w:tab w:val="num" w:pos="3382"/>
        </w:tabs>
        <w:ind w:left="2878" w:hanging="936"/>
      </w:pPr>
    </w:lvl>
    <w:lvl w:ilvl="6">
      <w:start w:val="1"/>
      <w:numFmt w:val="decimal"/>
      <w:lvlText w:val="%1.%2.%3.%4.%5.%6.%7."/>
      <w:lvlJc w:val="left"/>
      <w:pPr>
        <w:tabs>
          <w:tab w:val="num" w:pos="4102"/>
        </w:tabs>
        <w:ind w:left="3382" w:hanging="1080"/>
      </w:pPr>
    </w:lvl>
    <w:lvl w:ilvl="7">
      <w:start w:val="1"/>
      <w:numFmt w:val="decimal"/>
      <w:lvlText w:val="%1.%2.%3.%4.%5.%6.%7.%8."/>
      <w:lvlJc w:val="left"/>
      <w:pPr>
        <w:tabs>
          <w:tab w:val="num" w:pos="4462"/>
        </w:tabs>
        <w:ind w:left="3886" w:hanging="1224"/>
      </w:pPr>
    </w:lvl>
    <w:lvl w:ilvl="8">
      <w:start w:val="1"/>
      <w:numFmt w:val="decimal"/>
      <w:lvlText w:val="%1.%2.%3.%4.%5.%6.%7.%8.%9."/>
      <w:lvlJc w:val="left"/>
      <w:pPr>
        <w:tabs>
          <w:tab w:val="num" w:pos="5182"/>
        </w:tabs>
        <w:ind w:left="4462" w:hanging="1440"/>
      </w:pPr>
    </w:lvl>
  </w:abstractNum>
  <w:abstractNum w:abstractNumId="13">
    <w:nsid w:val="1F7E517A"/>
    <w:multiLevelType w:val="multilevel"/>
    <w:tmpl w:val="1496FC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567" w:hanging="20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22194A65"/>
    <w:multiLevelType w:val="hybridMultilevel"/>
    <w:tmpl w:val="36A00524"/>
    <w:lvl w:ilvl="0" w:tplc="4E101E06">
      <w:start w:val="1"/>
      <w:numFmt w:val="decimal"/>
      <w:lvlText w:val="%1."/>
      <w:lvlJc w:val="left"/>
      <w:pPr>
        <w:ind w:left="3960" w:hanging="360"/>
      </w:pPr>
      <w:rPr>
        <w:rFonts w:hint="default"/>
        <w:color w:val="000000"/>
      </w:rPr>
    </w:lvl>
    <w:lvl w:ilvl="1" w:tplc="04190019" w:tentative="1">
      <w:start w:val="1"/>
      <w:numFmt w:val="lowerLetter"/>
      <w:lvlText w:val="%2."/>
      <w:lvlJc w:val="left"/>
      <w:pPr>
        <w:ind w:left="4680" w:hanging="360"/>
      </w:pPr>
    </w:lvl>
    <w:lvl w:ilvl="2" w:tplc="0419001B" w:tentative="1">
      <w:start w:val="1"/>
      <w:numFmt w:val="lowerRoman"/>
      <w:lvlText w:val="%3."/>
      <w:lvlJc w:val="right"/>
      <w:pPr>
        <w:ind w:left="5400" w:hanging="180"/>
      </w:pPr>
    </w:lvl>
    <w:lvl w:ilvl="3" w:tplc="0419000F" w:tentative="1">
      <w:start w:val="1"/>
      <w:numFmt w:val="decimal"/>
      <w:lvlText w:val="%4."/>
      <w:lvlJc w:val="left"/>
      <w:pPr>
        <w:ind w:left="6120" w:hanging="360"/>
      </w:pPr>
    </w:lvl>
    <w:lvl w:ilvl="4" w:tplc="04190019" w:tentative="1">
      <w:start w:val="1"/>
      <w:numFmt w:val="lowerLetter"/>
      <w:lvlText w:val="%5."/>
      <w:lvlJc w:val="left"/>
      <w:pPr>
        <w:ind w:left="6840" w:hanging="360"/>
      </w:pPr>
    </w:lvl>
    <w:lvl w:ilvl="5" w:tplc="0419001B" w:tentative="1">
      <w:start w:val="1"/>
      <w:numFmt w:val="lowerRoman"/>
      <w:lvlText w:val="%6."/>
      <w:lvlJc w:val="right"/>
      <w:pPr>
        <w:ind w:left="7560" w:hanging="180"/>
      </w:pPr>
    </w:lvl>
    <w:lvl w:ilvl="6" w:tplc="0419000F" w:tentative="1">
      <w:start w:val="1"/>
      <w:numFmt w:val="decimal"/>
      <w:lvlText w:val="%7."/>
      <w:lvlJc w:val="left"/>
      <w:pPr>
        <w:ind w:left="8280" w:hanging="360"/>
      </w:pPr>
    </w:lvl>
    <w:lvl w:ilvl="7" w:tplc="04190019" w:tentative="1">
      <w:start w:val="1"/>
      <w:numFmt w:val="lowerLetter"/>
      <w:lvlText w:val="%8."/>
      <w:lvlJc w:val="left"/>
      <w:pPr>
        <w:ind w:left="9000" w:hanging="360"/>
      </w:pPr>
    </w:lvl>
    <w:lvl w:ilvl="8" w:tplc="0419001B" w:tentative="1">
      <w:start w:val="1"/>
      <w:numFmt w:val="lowerRoman"/>
      <w:lvlText w:val="%9."/>
      <w:lvlJc w:val="right"/>
      <w:pPr>
        <w:ind w:left="9720" w:hanging="180"/>
      </w:pPr>
    </w:lvl>
  </w:abstractNum>
  <w:abstractNum w:abstractNumId="15">
    <w:nsid w:val="23A06223"/>
    <w:multiLevelType w:val="multilevel"/>
    <w:tmpl w:val="98C6535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25351FAF"/>
    <w:multiLevelType w:val="multilevel"/>
    <w:tmpl w:val="E692097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25A02A77"/>
    <w:multiLevelType w:val="hybridMultilevel"/>
    <w:tmpl w:val="5DD05E9A"/>
    <w:lvl w:ilvl="0" w:tplc="69CC31EA">
      <w:start w:val="4"/>
      <w:numFmt w:val="decimal"/>
      <w:lvlText w:val="%1."/>
      <w:lvlJc w:val="left"/>
      <w:pPr>
        <w:tabs>
          <w:tab w:val="num" w:pos="4188"/>
        </w:tabs>
        <w:ind w:left="4188" w:hanging="360"/>
      </w:pPr>
      <w:rPr>
        <w:rFonts w:hint="default"/>
        <w:color w:val="000000"/>
      </w:rPr>
    </w:lvl>
    <w:lvl w:ilvl="1" w:tplc="04190019" w:tentative="1">
      <w:start w:val="1"/>
      <w:numFmt w:val="lowerLetter"/>
      <w:lvlText w:val="%2."/>
      <w:lvlJc w:val="left"/>
      <w:pPr>
        <w:tabs>
          <w:tab w:val="num" w:pos="4908"/>
        </w:tabs>
        <w:ind w:left="4908" w:hanging="360"/>
      </w:pPr>
    </w:lvl>
    <w:lvl w:ilvl="2" w:tplc="0419001B" w:tentative="1">
      <w:start w:val="1"/>
      <w:numFmt w:val="lowerRoman"/>
      <w:lvlText w:val="%3."/>
      <w:lvlJc w:val="right"/>
      <w:pPr>
        <w:tabs>
          <w:tab w:val="num" w:pos="5628"/>
        </w:tabs>
        <w:ind w:left="5628" w:hanging="180"/>
      </w:pPr>
    </w:lvl>
    <w:lvl w:ilvl="3" w:tplc="0419000F" w:tentative="1">
      <w:start w:val="1"/>
      <w:numFmt w:val="decimal"/>
      <w:lvlText w:val="%4."/>
      <w:lvlJc w:val="left"/>
      <w:pPr>
        <w:tabs>
          <w:tab w:val="num" w:pos="6348"/>
        </w:tabs>
        <w:ind w:left="6348" w:hanging="360"/>
      </w:pPr>
    </w:lvl>
    <w:lvl w:ilvl="4" w:tplc="04190019" w:tentative="1">
      <w:start w:val="1"/>
      <w:numFmt w:val="lowerLetter"/>
      <w:lvlText w:val="%5."/>
      <w:lvlJc w:val="left"/>
      <w:pPr>
        <w:tabs>
          <w:tab w:val="num" w:pos="7068"/>
        </w:tabs>
        <w:ind w:left="7068" w:hanging="360"/>
      </w:pPr>
    </w:lvl>
    <w:lvl w:ilvl="5" w:tplc="0419001B" w:tentative="1">
      <w:start w:val="1"/>
      <w:numFmt w:val="lowerRoman"/>
      <w:lvlText w:val="%6."/>
      <w:lvlJc w:val="right"/>
      <w:pPr>
        <w:tabs>
          <w:tab w:val="num" w:pos="7788"/>
        </w:tabs>
        <w:ind w:left="7788" w:hanging="180"/>
      </w:pPr>
    </w:lvl>
    <w:lvl w:ilvl="6" w:tplc="0419000F" w:tentative="1">
      <w:start w:val="1"/>
      <w:numFmt w:val="decimal"/>
      <w:lvlText w:val="%7."/>
      <w:lvlJc w:val="left"/>
      <w:pPr>
        <w:tabs>
          <w:tab w:val="num" w:pos="8508"/>
        </w:tabs>
        <w:ind w:left="8508" w:hanging="360"/>
      </w:pPr>
    </w:lvl>
    <w:lvl w:ilvl="7" w:tplc="04190019" w:tentative="1">
      <w:start w:val="1"/>
      <w:numFmt w:val="lowerLetter"/>
      <w:lvlText w:val="%8."/>
      <w:lvlJc w:val="left"/>
      <w:pPr>
        <w:tabs>
          <w:tab w:val="num" w:pos="9228"/>
        </w:tabs>
        <w:ind w:left="9228" w:hanging="360"/>
      </w:pPr>
    </w:lvl>
    <w:lvl w:ilvl="8" w:tplc="0419001B" w:tentative="1">
      <w:start w:val="1"/>
      <w:numFmt w:val="lowerRoman"/>
      <w:lvlText w:val="%9."/>
      <w:lvlJc w:val="right"/>
      <w:pPr>
        <w:tabs>
          <w:tab w:val="num" w:pos="9948"/>
        </w:tabs>
        <w:ind w:left="9948" w:hanging="180"/>
      </w:pPr>
    </w:lvl>
  </w:abstractNum>
  <w:abstractNum w:abstractNumId="18">
    <w:nsid w:val="26111136"/>
    <w:multiLevelType w:val="multilevel"/>
    <w:tmpl w:val="FB663260"/>
    <w:lvl w:ilvl="0">
      <w:start w:val="1"/>
      <w:numFmt w:val="none"/>
      <w:lvlText w:val="1.3."/>
      <w:lvlJc w:val="left"/>
      <w:pPr>
        <w:tabs>
          <w:tab w:val="num" w:pos="360"/>
        </w:tabs>
        <w:ind w:left="360" w:hanging="360"/>
      </w:pPr>
      <w:rPr>
        <w:rFonts w:hint="default"/>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28433C1F"/>
    <w:multiLevelType w:val="multilevel"/>
    <w:tmpl w:val="D5C0C9EC"/>
    <w:lvl w:ilvl="0">
      <w:start w:val="3"/>
      <w:numFmt w:val="decimal"/>
      <w:lvlText w:val="%1"/>
      <w:lvlJc w:val="left"/>
      <w:pPr>
        <w:tabs>
          <w:tab w:val="num" w:pos="1230"/>
        </w:tabs>
        <w:ind w:left="1230" w:hanging="1230"/>
      </w:pPr>
      <w:rPr>
        <w:rFonts w:hint="default"/>
      </w:rPr>
    </w:lvl>
    <w:lvl w:ilvl="1">
      <w:start w:val="5"/>
      <w:numFmt w:val="decimal"/>
      <w:lvlText w:val="%1.%2"/>
      <w:lvlJc w:val="left"/>
      <w:pPr>
        <w:tabs>
          <w:tab w:val="num" w:pos="1950"/>
        </w:tabs>
        <w:ind w:left="1950" w:hanging="1230"/>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E4377E6"/>
    <w:multiLevelType w:val="multilevel"/>
    <w:tmpl w:val="9A0E7B1E"/>
    <w:lvl w:ilvl="0">
      <w:start w:val="1"/>
      <w:numFmt w:val="decimal"/>
      <w:lvlText w:val="%1.2."/>
      <w:lvlJc w:val="left"/>
      <w:pPr>
        <w:tabs>
          <w:tab w:val="num" w:pos="360"/>
        </w:tabs>
        <w:ind w:left="360" w:hanging="360"/>
      </w:pPr>
      <w:rPr>
        <w:rFonts w:hint="default"/>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2F3D0421"/>
    <w:multiLevelType w:val="multilevel"/>
    <w:tmpl w:val="0419001F"/>
    <w:numStyleLink w:val="111111"/>
  </w:abstractNum>
  <w:abstractNum w:abstractNumId="22">
    <w:nsid w:val="32A35243"/>
    <w:multiLevelType w:val="multilevel"/>
    <w:tmpl w:val="F524F782"/>
    <w:lvl w:ilvl="0">
      <w:start w:val="1"/>
      <w:numFmt w:val="lowerLetter"/>
      <w:lvlText w:val="%1."/>
      <w:lvlJc w:val="left"/>
      <w:pPr>
        <w:tabs>
          <w:tab w:val="num" w:pos="360"/>
        </w:tabs>
        <w:ind w:left="360" w:hanging="360"/>
      </w:pPr>
      <w:rPr>
        <w:rFonts w:hint="default"/>
      </w:rPr>
    </w:lvl>
    <w:lvl w:ilvl="1">
      <w:start w:val="1"/>
      <w:numFmt w:val="decimal"/>
      <w:lvlText w:val="%1.%2."/>
      <w:lvlJc w:val="left"/>
      <w:pPr>
        <w:tabs>
          <w:tab w:val="num" w:pos="567"/>
        </w:tabs>
        <w:ind w:left="567" w:hanging="20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38777BB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nsid w:val="3A9A5C89"/>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nsid w:val="401D5675"/>
    <w:multiLevelType w:val="multilevel"/>
    <w:tmpl w:val="0F1AA84E"/>
    <w:lvl w:ilvl="0">
      <w:start w:val="1"/>
      <w:numFmt w:val="none"/>
      <w:lvlText w:val="1.2."/>
      <w:lvlJc w:val="left"/>
      <w:pPr>
        <w:tabs>
          <w:tab w:val="num" w:pos="360"/>
        </w:tabs>
        <w:ind w:left="360" w:hanging="360"/>
      </w:pPr>
      <w:rPr>
        <w:rFonts w:hint="default"/>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nsid w:val="40763CE8"/>
    <w:multiLevelType w:val="hybridMultilevel"/>
    <w:tmpl w:val="6F4C5580"/>
    <w:lvl w:ilvl="0" w:tplc="829069EE">
      <w:numFmt w:val="decimal"/>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27">
    <w:nsid w:val="438923BE"/>
    <w:multiLevelType w:val="multilevel"/>
    <w:tmpl w:val="A42A81F6"/>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43E74348"/>
    <w:multiLevelType w:val="multilevel"/>
    <w:tmpl w:val="EAA2D4C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734502F"/>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97D7ECE"/>
    <w:multiLevelType w:val="singleLevel"/>
    <w:tmpl w:val="BC442CF8"/>
    <w:lvl w:ilvl="0">
      <w:numFmt w:val="decimal"/>
      <w:lvlText w:val=""/>
      <w:lvlJc w:val="left"/>
    </w:lvl>
  </w:abstractNum>
  <w:abstractNum w:abstractNumId="31">
    <w:nsid w:val="4FDA3356"/>
    <w:multiLevelType w:val="multilevel"/>
    <w:tmpl w:val="36F2717A"/>
    <w:lvl w:ilvl="0">
      <w:start w:val="1"/>
      <w:numFmt w:val="decimal"/>
      <w:lvlText w:val="%1.2."/>
      <w:lvlJc w:val="left"/>
      <w:pPr>
        <w:tabs>
          <w:tab w:val="num" w:pos="360"/>
        </w:tabs>
        <w:ind w:left="360" w:hanging="360"/>
      </w:pPr>
      <w:rPr>
        <w:rFonts w:hint="default"/>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nsid w:val="53D0095F"/>
    <w:multiLevelType w:val="multilevel"/>
    <w:tmpl w:val="C2D03CD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567" w:hanging="20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nsid w:val="54EF114C"/>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nsid w:val="57147386"/>
    <w:multiLevelType w:val="multilevel"/>
    <w:tmpl w:val="2A2E89AE"/>
    <w:lvl w:ilvl="0">
      <w:start w:val="1"/>
      <w:numFmt w:val="none"/>
      <w:lvlText w:val="1.3."/>
      <w:lvlJc w:val="left"/>
      <w:pPr>
        <w:tabs>
          <w:tab w:val="num" w:pos="360"/>
        </w:tabs>
        <w:ind w:left="360" w:hanging="360"/>
      </w:pPr>
      <w:rPr>
        <w:rFonts w:hint="default"/>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nsid w:val="59084A88"/>
    <w:multiLevelType w:val="multilevel"/>
    <w:tmpl w:val="5346F3A0"/>
    <w:lvl w:ilvl="0">
      <w:start w:val="1"/>
      <w:numFmt w:val="decimal"/>
      <w:lvlText w:val="%1.1."/>
      <w:lvlJc w:val="left"/>
      <w:pPr>
        <w:tabs>
          <w:tab w:val="num" w:pos="360"/>
        </w:tabs>
        <w:ind w:left="360" w:hanging="360"/>
      </w:pPr>
      <w:rPr>
        <w:rFonts w:hint="default"/>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5F7E275E"/>
    <w:multiLevelType w:val="multilevel"/>
    <w:tmpl w:val="1496FC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567" w:hanging="20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nsid w:val="60433ABF"/>
    <w:multiLevelType w:val="hybridMultilevel"/>
    <w:tmpl w:val="9008FA06"/>
    <w:lvl w:ilvl="0" w:tplc="3028E43C">
      <w:start w:val="4"/>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8">
    <w:nsid w:val="64D91CFC"/>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69B9360E"/>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9D83F23"/>
    <w:multiLevelType w:val="multilevel"/>
    <w:tmpl w:val="FEEEAE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6A063D9C"/>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2">
    <w:nsid w:val="6C037D62"/>
    <w:multiLevelType w:val="multilevel"/>
    <w:tmpl w:val="1496FC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567" w:hanging="20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3">
    <w:nsid w:val="6FCA764E"/>
    <w:multiLevelType w:val="multilevel"/>
    <w:tmpl w:val="A03C85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4">
    <w:nsid w:val="748F5454"/>
    <w:multiLevelType w:val="singleLevel"/>
    <w:tmpl w:val="BC442CF8"/>
    <w:lvl w:ilvl="0">
      <w:numFmt w:val="decimal"/>
      <w:lvlText w:val=""/>
      <w:lvlJc w:val="left"/>
    </w:lvl>
  </w:abstractNum>
  <w:abstractNum w:abstractNumId="45">
    <w:nsid w:val="74B8150A"/>
    <w:multiLevelType w:val="multilevel"/>
    <w:tmpl w:val="5346F3A0"/>
    <w:lvl w:ilvl="0">
      <w:start w:val="1"/>
      <w:numFmt w:val="decimal"/>
      <w:lvlText w:val="%1.1."/>
      <w:lvlJc w:val="left"/>
      <w:pPr>
        <w:tabs>
          <w:tab w:val="num" w:pos="360"/>
        </w:tabs>
        <w:ind w:left="360" w:hanging="360"/>
      </w:pPr>
      <w:rPr>
        <w:rFonts w:hint="default"/>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6">
    <w:nsid w:val="79E21D13"/>
    <w:multiLevelType w:val="multilevel"/>
    <w:tmpl w:val="4852D1EE"/>
    <w:lvl w:ilvl="0">
      <w:start w:val="1"/>
      <w:numFmt w:val="none"/>
      <w:lvlText w:val="1.3."/>
      <w:lvlJc w:val="left"/>
      <w:pPr>
        <w:tabs>
          <w:tab w:val="num" w:pos="360"/>
        </w:tabs>
        <w:ind w:left="360" w:hanging="360"/>
      </w:pPr>
      <w:rPr>
        <w:rFonts w:hint="default"/>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7">
    <w:nsid w:val="79FF000C"/>
    <w:multiLevelType w:val="multilevel"/>
    <w:tmpl w:val="1496FC50"/>
    <w:styleLink w:val="10"/>
    <w:lvl w:ilvl="0">
      <w:start w:val="1"/>
      <w:numFmt w:val="decimal"/>
      <w:lvlText w:val="%1"/>
      <w:lvlJc w:val="left"/>
      <w:pPr>
        <w:tabs>
          <w:tab w:val="num" w:pos="360"/>
        </w:tabs>
        <w:ind w:left="360" w:hanging="360"/>
      </w:pPr>
      <w:rPr>
        <w:rFonts w:ascii="Times New Roman" w:hAnsi="Times New Roman" w:hint="default"/>
        <w:color w:val="auto"/>
        <w:sz w:val="24"/>
      </w:rPr>
    </w:lvl>
    <w:lvl w:ilvl="1">
      <w:start w:val="1"/>
      <w:numFmt w:val="decimal"/>
      <w:lvlText w:val="%1.%2."/>
      <w:lvlJc w:val="left"/>
      <w:pPr>
        <w:tabs>
          <w:tab w:val="num" w:pos="567"/>
        </w:tabs>
        <w:ind w:left="567" w:hanging="20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8">
    <w:nsid w:val="7D97638E"/>
    <w:multiLevelType w:val="multilevel"/>
    <w:tmpl w:val="0316D6D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F93059C"/>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6"/>
  </w:num>
  <w:num w:numId="2">
    <w:abstractNumId w:val="17"/>
  </w:num>
  <w:num w:numId="3">
    <w:abstractNumId w:val="36"/>
  </w:num>
  <w:num w:numId="4">
    <w:abstractNumId w:val="40"/>
  </w:num>
  <w:num w:numId="5">
    <w:abstractNumId w:val="12"/>
  </w:num>
  <w:num w:numId="6">
    <w:abstractNumId w:val="8"/>
  </w:num>
  <w:num w:numId="7">
    <w:abstractNumId w:val="6"/>
  </w:num>
  <w:num w:numId="8">
    <w:abstractNumId w:val="22"/>
  </w:num>
  <w:num w:numId="9">
    <w:abstractNumId w:val="32"/>
  </w:num>
  <w:num w:numId="10">
    <w:abstractNumId w:val="9"/>
  </w:num>
  <w:num w:numId="11">
    <w:abstractNumId w:val="47"/>
  </w:num>
  <w:num w:numId="12">
    <w:abstractNumId w:val="38"/>
  </w:num>
  <w:num w:numId="13">
    <w:abstractNumId w:val="27"/>
  </w:num>
  <w:num w:numId="14">
    <w:abstractNumId w:val="13"/>
  </w:num>
  <w:num w:numId="15">
    <w:abstractNumId w:val="11"/>
  </w:num>
  <w:num w:numId="16">
    <w:abstractNumId w:val="15"/>
  </w:num>
  <w:num w:numId="17">
    <w:abstractNumId w:val="39"/>
  </w:num>
  <w:num w:numId="18">
    <w:abstractNumId w:val="41"/>
  </w:num>
  <w:num w:numId="19">
    <w:abstractNumId w:val="24"/>
  </w:num>
  <w:num w:numId="20">
    <w:abstractNumId w:val="23"/>
  </w:num>
  <w:num w:numId="21">
    <w:abstractNumId w:val="33"/>
  </w:num>
  <w:num w:numId="22">
    <w:abstractNumId w:val="49"/>
  </w:num>
  <w:num w:numId="23">
    <w:abstractNumId w:val="29"/>
  </w:num>
  <w:num w:numId="24">
    <w:abstractNumId w:val="35"/>
  </w:num>
  <w:num w:numId="25">
    <w:abstractNumId w:val="43"/>
  </w:num>
  <w:num w:numId="26">
    <w:abstractNumId w:val="45"/>
  </w:num>
  <w:num w:numId="27">
    <w:abstractNumId w:val="34"/>
  </w:num>
  <w:num w:numId="28">
    <w:abstractNumId w:val="3"/>
  </w:num>
  <w:num w:numId="29">
    <w:abstractNumId w:val="21"/>
  </w:num>
  <w:num w:numId="30">
    <w:abstractNumId w:val="46"/>
  </w:num>
  <w:num w:numId="31">
    <w:abstractNumId w:val="16"/>
  </w:num>
  <w:num w:numId="32">
    <w:abstractNumId w:val="31"/>
  </w:num>
  <w:num w:numId="33">
    <w:abstractNumId w:val="20"/>
  </w:num>
  <w:num w:numId="34">
    <w:abstractNumId w:val="0"/>
  </w:num>
  <w:num w:numId="35">
    <w:abstractNumId w:val="18"/>
  </w:num>
  <w:num w:numId="36">
    <w:abstractNumId w:val="5"/>
  </w:num>
  <w:num w:numId="37">
    <w:abstractNumId w:val="10"/>
  </w:num>
  <w:num w:numId="38">
    <w:abstractNumId w:val="25"/>
  </w:num>
  <w:num w:numId="39">
    <w:abstractNumId w:val="42"/>
  </w:num>
  <w:num w:numId="40">
    <w:abstractNumId w:val="4"/>
  </w:num>
  <w:num w:numId="41">
    <w:abstractNumId w:val="37"/>
  </w:num>
  <w:num w:numId="42">
    <w:abstractNumId w:val="1"/>
  </w:num>
  <w:num w:numId="4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activeWritingStyle w:appName="MSWord" w:lang="ru-RU" w:vendorID="1" w:dllVersion="512" w:checkStyle="1"/>
  <w:proofState w:spelling="clean" w:grammar="clean"/>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0"/>
    <w:footnote w:id="1"/>
  </w:footnotePr>
  <w:endnotePr>
    <w:endnote w:id="0"/>
    <w:endnote w:id="1"/>
  </w:endnotePr>
  <w:compat/>
  <w:rsids>
    <w:rsidRoot w:val="007023C0"/>
    <w:rsid w:val="00000C2F"/>
    <w:rsid w:val="00003984"/>
    <w:rsid w:val="00013891"/>
    <w:rsid w:val="000256E6"/>
    <w:rsid w:val="000519F7"/>
    <w:rsid w:val="00052D66"/>
    <w:rsid w:val="00063D82"/>
    <w:rsid w:val="00074FEC"/>
    <w:rsid w:val="00076AAD"/>
    <w:rsid w:val="00080925"/>
    <w:rsid w:val="0009028B"/>
    <w:rsid w:val="000A03F5"/>
    <w:rsid w:val="000B58E9"/>
    <w:rsid w:val="000C5026"/>
    <w:rsid w:val="000F40F9"/>
    <w:rsid w:val="00100DBB"/>
    <w:rsid w:val="0011455D"/>
    <w:rsid w:val="001201FE"/>
    <w:rsid w:val="0012528D"/>
    <w:rsid w:val="00134EDC"/>
    <w:rsid w:val="00151B25"/>
    <w:rsid w:val="00156B2F"/>
    <w:rsid w:val="00157B87"/>
    <w:rsid w:val="00177E30"/>
    <w:rsid w:val="00195C37"/>
    <w:rsid w:val="001A46CB"/>
    <w:rsid w:val="001E1CCD"/>
    <w:rsid w:val="001F4A5F"/>
    <w:rsid w:val="001F5F7A"/>
    <w:rsid w:val="002031FC"/>
    <w:rsid w:val="00212FC2"/>
    <w:rsid w:val="00230ACD"/>
    <w:rsid w:val="00234FD8"/>
    <w:rsid w:val="002366E5"/>
    <w:rsid w:val="002527ED"/>
    <w:rsid w:val="002C2000"/>
    <w:rsid w:val="002F0109"/>
    <w:rsid w:val="002F18A4"/>
    <w:rsid w:val="002F2CF7"/>
    <w:rsid w:val="002F32EE"/>
    <w:rsid w:val="00310179"/>
    <w:rsid w:val="00316FD8"/>
    <w:rsid w:val="00346A1B"/>
    <w:rsid w:val="003549B9"/>
    <w:rsid w:val="00366369"/>
    <w:rsid w:val="00373FD7"/>
    <w:rsid w:val="0037695A"/>
    <w:rsid w:val="00386C69"/>
    <w:rsid w:val="003930E6"/>
    <w:rsid w:val="003930F2"/>
    <w:rsid w:val="003A6547"/>
    <w:rsid w:val="003B689F"/>
    <w:rsid w:val="003C1B2F"/>
    <w:rsid w:val="003E78A9"/>
    <w:rsid w:val="00404FC9"/>
    <w:rsid w:val="004420BF"/>
    <w:rsid w:val="004474AC"/>
    <w:rsid w:val="00451C01"/>
    <w:rsid w:val="00465047"/>
    <w:rsid w:val="00470185"/>
    <w:rsid w:val="004734C5"/>
    <w:rsid w:val="004906D0"/>
    <w:rsid w:val="004E2F2F"/>
    <w:rsid w:val="004F701F"/>
    <w:rsid w:val="00500A3A"/>
    <w:rsid w:val="005143CB"/>
    <w:rsid w:val="0055520F"/>
    <w:rsid w:val="00575514"/>
    <w:rsid w:val="0059146E"/>
    <w:rsid w:val="005C0BF4"/>
    <w:rsid w:val="005C3F21"/>
    <w:rsid w:val="005C4FF6"/>
    <w:rsid w:val="005C597D"/>
    <w:rsid w:val="005C7EB5"/>
    <w:rsid w:val="005D7F5A"/>
    <w:rsid w:val="005F4BAD"/>
    <w:rsid w:val="0060557B"/>
    <w:rsid w:val="00615A26"/>
    <w:rsid w:val="00616F9B"/>
    <w:rsid w:val="00624395"/>
    <w:rsid w:val="00636356"/>
    <w:rsid w:val="00671704"/>
    <w:rsid w:val="00673123"/>
    <w:rsid w:val="00682A93"/>
    <w:rsid w:val="0068492C"/>
    <w:rsid w:val="00696FF1"/>
    <w:rsid w:val="006B6E9E"/>
    <w:rsid w:val="006C5571"/>
    <w:rsid w:val="006D093F"/>
    <w:rsid w:val="006F2C95"/>
    <w:rsid w:val="007023C0"/>
    <w:rsid w:val="007136C7"/>
    <w:rsid w:val="007428B8"/>
    <w:rsid w:val="00744B60"/>
    <w:rsid w:val="00745C04"/>
    <w:rsid w:val="00752920"/>
    <w:rsid w:val="00764070"/>
    <w:rsid w:val="00773232"/>
    <w:rsid w:val="00776D88"/>
    <w:rsid w:val="007863C4"/>
    <w:rsid w:val="00790464"/>
    <w:rsid w:val="00793789"/>
    <w:rsid w:val="007970D9"/>
    <w:rsid w:val="007A5580"/>
    <w:rsid w:val="007B5789"/>
    <w:rsid w:val="007C32D9"/>
    <w:rsid w:val="007E4E2A"/>
    <w:rsid w:val="00804F6E"/>
    <w:rsid w:val="00825D8A"/>
    <w:rsid w:val="0083176A"/>
    <w:rsid w:val="00861000"/>
    <w:rsid w:val="00864659"/>
    <w:rsid w:val="00870CBB"/>
    <w:rsid w:val="00870D58"/>
    <w:rsid w:val="008A65B9"/>
    <w:rsid w:val="008B1923"/>
    <w:rsid w:val="008B465B"/>
    <w:rsid w:val="008B5596"/>
    <w:rsid w:val="008D64FB"/>
    <w:rsid w:val="008E11D2"/>
    <w:rsid w:val="008E37A0"/>
    <w:rsid w:val="009071E5"/>
    <w:rsid w:val="00910C38"/>
    <w:rsid w:val="009257DF"/>
    <w:rsid w:val="00935765"/>
    <w:rsid w:val="00937BB0"/>
    <w:rsid w:val="00963741"/>
    <w:rsid w:val="009A248E"/>
    <w:rsid w:val="009A2900"/>
    <w:rsid w:val="009A4F7A"/>
    <w:rsid w:val="009A69D4"/>
    <w:rsid w:val="009B740F"/>
    <w:rsid w:val="009B7D2E"/>
    <w:rsid w:val="009C0BA6"/>
    <w:rsid w:val="00A11B3F"/>
    <w:rsid w:val="00A20E5A"/>
    <w:rsid w:val="00A30887"/>
    <w:rsid w:val="00A4138C"/>
    <w:rsid w:val="00A77B44"/>
    <w:rsid w:val="00A87132"/>
    <w:rsid w:val="00A90AD3"/>
    <w:rsid w:val="00AB42EC"/>
    <w:rsid w:val="00AD150E"/>
    <w:rsid w:val="00AD5631"/>
    <w:rsid w:val="00AF55DB"/>
    <w:rsid w:val="00B37831"/>
    <w:rsid w:val="00B46856"/>
    <w:rsid w:val="00B508CD"/>
    <w:rsid w:val="00B549F9"/>
    <w:rsid w:val="00B6151D"/>
    <w:rsid w:val="00B616A5"/>
    <w:rsid w:val="00B66CFC"/>
    <w:rsid w:val="00B71A83"/>
    <w:rsid w:val="00B7568E"/>
    <w:rsid w:val="00B774AD"/>
    <w:rsid w:val="00B95371"/>
    <w:rsid w:val="00BA642D"/>
    <w:rsid w:val="00BB249C"/>
    <w:rsid w:val="00BB2933"/>
    <w:rsid w:val="00BD1AA2"/>
    <w:rsid w:val="00BD54DD"/>
    <w:rsid w:val="00BE3335"/>
    <w:rsid w:val="00C107F7"/>
    <w:rsid w:val="00C453F7"/>
    <w:rsid w:val="00C4688C"/>
    <w:rsid w:val="00C66AFD"/>
    <w:rsid w:val="00C70A7F"/>
    <w:rsid w:val="00C72099"/>
    <w:rsid w:val="00C921FC"/>
    <w:rsid w:val="00C94A87"/>
    <w:rsid w:val="00CE4573"/>
    <w:rsid w:val="00D142D9"/>
    <w:rsid w:val="00D349DE"/>
    <w:rsid w:val="00D434F0"/>
    <w:rsid w:val="00D800D0"/>
    <w:rsid w:val="00D82ED6"/>
    <w:rsid w:val="00D839C8"/>
    <w:rsid w:val="00D860E6"/>
    <w:rsid w:val="00DB727C"/>
    <w:rsid w:val="00DB7658"/>
    <w:rsid w:val="00DB7712"/>
    <w:rsid w:val="00DC48B2"/>
    <w:rsid w:val="00E0218E"/>
    <w:rsid w:val="00E027CA"/>
    <w:rsid w:val="00E130CE"/>
    <w:rsid w:val="00E256BD"/>
    <w:rsid w:val="00E427C5"/>
    <w:rsid w:val="00E62E38"/>
    <w:rsid w:val="00E83302"/>
    <w:rsid w:val="00EC4779"/>
    <w:rsid w:val="00ED0A02"/>
    <w:rsid w:val="00ED6025"/>
    <w:rsid w:val="00EE65BE"/>
    <w:rsid w:val="00F015A1"/>
    <w:rsid w:val="00F14BA9"/>
    <w:rsid w:val="00F16D29"/>
    <w:rsid w:val="00F32FAB"/>
    <w:rsid w:val="00F331E6"/>
    <w:rsid w:val="00F5014F"/>
    <w:rsid w:val="00F509F5"/>
    <w:rsid w:val="00F52934"/>
    <w:rsid w:val="00F6610B"/>
    <w:rsid w:val="00F7469D"/>
    <w:rsid w:val="00F80F5F"/>
    <w:rsid w:val="00F90CE3"/>
    <w:rsid w:val="00FB007D"/>
    <w:rsid w:val="00FD702C"/>
    <w:rsid w:val="00FF20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2000"/>
    <w:pPr>
      <w:widowControl w:val="0"/>
      <w:autoSpaceDE w:val="0"/>
      <w:autoSpaceDN w:val="0"/>
      <w:adjustRightInd w:val="0"/>
    </w:pPr>
  </w:style>
  <w:style w:type="paragraph" w:styleId="1">
    <w:name w:val="heading 1"/>
    <w:basedOn w:val="a"/>
    <w:next w:val="a"/>
    <w:qFormat/>
    <w:rsid w:val="002C2000"/>
    <w:pPr>
      <w:keepNext/>
      <w:numPr>
        <w:numId w:val="21"/>
      </w:numPr>
      <w:outlineLvl w:val="0"/>
    </w:pPr>
    <w:rPr>
      <w:color w:val="808080"/>
      <w:sz w:val="28"/>
      <w:szCs w:val="28"/>
    </w:rPr>
  </w:style>
  <w:style w:type="paragraph" w:styleId="2">
    <w:name w:val="heading 2"/>
    <w:basedOn w:val="a"/>
    <w:next w:val="a"/>
    <w:qFormat/>
    <w:rsid w:val="002C2000"/>
    <w:pPr>
      <w:keepNext/>
      <w:numPr>
        <w:ilvl w:val="1"/>
        <w:numId w:val="21"/>
      </w:numPr>
      <w:shd w:val="clear" w:color="auto" w:fill="FFFFFF"/>
      <w:jc w:val="center"/>
      <w:outlineLvl w:val="1"/>
    </w:pPr>
    <w:rPr>
      <w:b/>
      <w:bCs/>
      <w:color w:val="808080"/>
      <w:sz w:val="30"/>
      <w:szCs w:val="30"/>
    </w:rPr>
  </w:style>
  <w:style w:type="paragraph" w:styleId="3">
    <w:name w:val="heading 3"/>
    <w:basedOn w:val="a"/>
    <w:next w:val="a"/>
    <w:qFormat/>
    <w:rsid w:val="002C2000"/>
    <w:pPr>
      <w:keepNext/>
      <w:numPr>
        <w:ilvl w:val="2"/>
        <w:numId w:val="21"/>
      </w:numPr>
      <w:shd w:val="clear" w:color="auto" w:fill="FFFFFF"/>
      <w:outlineLvl w:val="2"/>
    </w:pPr>
    <w:rPr>
      <w:color w:val="000000"/>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2C2000"/>
    <w:pPr>
      <w:shd w:val="clear" w:color="auto" w:fill="FFFFFF"/>
    </w:pPr>
    <w:rPr>
      <w:color w:val="000000"/>
      <w:sz w:val="27"/>
      <w:szCs w:val="27"/>
    </w:rPr>
  </w:style>
  <w:style w:type="paragraph" w:styleId="a5">
    <w:name w:val="Body Text Indent"/>
    <w:basedOn w:val="a"/>
    <w:rsid w:val="002C2000"/>
    <w:pPr>
      <w:shd w:val="clear" w:color="auto" w:fill="FFFFFF"/>
      <w:ind w:firstLine="720"/>
      <w:jc w:val="center"/>
    </w:pPr>
    <w:rPr>
      <w:color w:val="000000"/>
      <w:sz w:val="29"/>
      <w:szCs w:val="29"/>
    </w:rPr>
  </w:style>
  <w:style w:type="paragraph" w:styleId="20">
    <w:name w:val="Body Text 2"/>
    <w:basedOn w:val="a"/>
    <w:rsid w:val="002C2000"/>
    <w:pPr>
      <w:shd w:val="clear" w:color="auto" w:fill="FFFFFF"/>
    </w:pPr>
    <w:rPr>
      <w:color w:val="000000"/>
      <w:sz w:val="28"/>
      <w:szCs w:val="28"/>
    </w:rPr>
  </w:style>
  <w:style w:type="paragraph" w:styleId="21">
    <w:name w:val="Body Text Indent 2"/>
    <w:basedOn w:val="a"/>
    <w:rsid w:val="002C2000"/>
    <w:pPr>
      <w:shd w:val="clear" w:color="auto" w:fill="FFFFFF"/>
      <w:ind w:firstLine="1134"/>
    </w:pPr>
    <w:rPr>
      <w:color w:val="000000"/>
      <w:sz w:val="28"/>
      <w:szCs w:val="29"/>
    </w:rPr>
  </w:style>
  <w:style w:type="paragraph" w:styleId="30">
    <w:name w:val="Body Text Indent 3"/>
    <w:basedOn w:val="a"/>
    <w:rsid w:val="002C2000"/>
    <w:pPr>
      <w:shd w:val="clear" w:color="auto" w:fill="FFFFFF"/>
      <w:ind w:firstLine="720"/>
    </w:pPr>
    <w:rPr>
      <w:color w:val="000000"/>
      <w:sz w:val="28"/>
      <w:szCs w:val="29"/>
    </w:rPr>
  </w:style>
  <w:style w:type="paragraph" w:styleId="a6">
    <w:name w:val="footer"/>
    <w:basedOn w:val="a"/>
    <w:rsid w:val="002C2000"/>
    <w:pPr>
      <w:tabs>
        <w:tab w:val="center" w:pos="4677"/>
        <w:tab w:val="right" w:pos="9355"/>
      </w:tabs>
    </w:pPr>
  </w:style>
  <w:style w:type="character" w:styleId="a7">
    <w:name w:val="page number"/>
    <w:basedOn w:val="a0"/>
    <w:rsid w:val="002C2000"/>
  </w:style>
  <w:style w:type="paragraph" w:customStyle="1" w:styleId="15">
    <w:name w:val="Нормал15"/>
    <w:basedOn w:val="a"/>
    <w:rsid w:val="002C2000"/>
    <w:pPr>
      <w:widowControl/>
      <w:autoSpaceDE/>
      <w:autoSpaceDN/>
      <w:adjustRightInd/>
      <w:spacing w:line="360" w:lineRule="atLeast"/>
      <w:ind w:firstLine="567"/>
      <w:jc w:val="both"/>
    </w:pPr>
    <w:rPr>
      <w:snapToGrid w:val="0"/>
      <w:sz w:val="30"/>
    </w:rPr>
  </w:style>
  <w:style w:type="paragraph" w:styleId="31">
    <w:name w:val="Body Text 3"/>
    <w:basedOn w:val="a"/>
    <w:rsid w:val="002C2000"/>
    <w:pPr>
      <w:shd w:val="clear" w:color="auto" w:fill="FFFFFF"/>
      <w:jc w:val="both"/>
    </w:pPr>
    <w:rPr>
      <w:color w:val="000000"/>
      <w:sz w:val="28"/>
      <w:szCs w:val="29"/>
    </w:rPr>
  </w:style>
  <w:style w:type="paragraph" w:customStyle="1" w:styleId="11">
    <w:name w:val="Загол1"/>
    <w:basedOn w:val="a"/>
    <w:rsid w:val="002C2000"/>
    <w:pPr>
      <w:widowControl/>
      <w:autoSpaceDE/>
      <w:autoSpaceDN/>
      <w:adjustRightInd/>
      <w:spacing w:after="240"/>
      <w:jc w:val="center"/>
    </w:pPr>
    <w:rPr>
      <w:b/>
      <w:snapToGrid w:val="0"/>
      <w:sz w:val="28"/>
    </w:rPr>
  </w:style>
  <w:style w:type="paragraph" w:customStyle="1" w:styleId="FR1">
    <w:name w:val="FR1"/>
    <w:rsid w:val="002C2000"/>
    <w:pPr>
      <w:widowControl w:val="0"/>
      <w:autoSpaceDE w:val="0"/>
      <w:autoSpaceDN w:val="0"/>
      <w:adjustRightInd w:val="0"/>
      <w:spacing w:before="240"/>
      <w:ind w:left="3200"/>
    </w:pPr>
    <w:rPr>
      <w:rFonts w:ascii="Arial" w:hAnsi="Arial" w:cs="Arial"/>
      <w:sz w:val="18"/>
      <w:szCs w:val="18"/>
    </w:rPr>
  </w:style>
  <w:style w:type="paragraph" w:styleId="a8">
    <w:name w:val="header"/>
    <w:basedOn w:val="a"/>
    <w:rsid w:val="002C2000"/>
    <w:pPr>
      <w:tabs>
        <w:tab w:val="center" w:pos="4677"/>
        <w:tab w:val="right" w:pos="9355"/>
      </w:tabs>
    </w:pPr>
  </w:style>
  <w:style w:type="numbering" w:styleId="111111">
    <w:name w:val="Outline List 2"/>
    <w:aliases w:val="1.1 / 1.1.1"/>
    <w:basedOn w:val="a2"/>
    <w:rsid w:val="00013891"/>
    <w:pPr>
      <w:numPr>
        <w:numId w:val="18"/>
      </w:numPr>
    </w:pPr>
  </w:style>
  <w:style w:type="numbering" w:customStyle="1" w:styleId="22">
    <w:name w:val="Стиль 2"/>
    <w:rsid w:val="003E78A9"/>
  </w:style>
  <w:style w:type="numbering" w:customStyle="1" w:styleId="10">
    <w:name w:val="Стиль1"/>
    <w:rsid w:val="009A69D4"/>
    <w:pPr>
      <w:numPr>
        <w:numId w:val="11"/>
      </w:numPr>
    </w:pPr>
  </w:style>
  <w:style w:type="paragraph" w:customStyle="1" w:styleId="ConsPlusTitle">
    <w:name w:val="ConsPlusTitle"/>
    <w:rsid w:val="00BB2933"/>
    <w:pPr>
      <w:widowControl w:val="0"/>
      <w:autoSpaceDE w:val="0"/>
      <w:autoSpaceDN w:val="0"/>
      <w:adjustRightInd w:val="0"/>
    </w:pPr>
    <w:rPr>
      <w:rFonts w:ascii="Arial" w:hAnsi="Arial" w:cs="Arial"/>
      <w:b/>
      <w:bCs/>
    </w:rPr>
  </w:style>
  <w:style w:type="character" w:styleId="a9">
    <w:name w:val="Hyperlink"/>
    <w:basedOn w:val="a0"/>
    <w:rsid w:val="002366E5"/>
    <w:rPr>
      <w:color w:val="0000FF"/>
      <w:u w:val="single"/>
    </w:rPr>
  </w:style>
  <w:style w:type="character" w:customStyle="1" w:styleId="a4">
    <w:name w:val="Основной текст Знак"/>
    <w:basedOn w:val="a0"/>
    <w:link w:val="a3"/>
    <w:rsid w:val="00764070"/>
    <w:rPr>
      <w:color w:val="000000"/>
      <w:sz w:val="27"/>
      <w:szCs w:val="27"/>
      <w:shd w:val="clear" w:color="auto" w:fill="FFFFFF"/>
    </w:rPr>
  </w:style>
  <w:style w:type="paragraph" w:customStyle="1" w:styleId="ConsPlusNonformat">
    <w:name w:val="ConsPlusNonformat"/>
    <w:uiPriority w:val="99"/>
    <w:rsid w:val="00ED0A02"/>
    <w:pPr>
      <w:widowControl w:val="0"/>
      <w:autoSpaceDE w:val="0"/>
      <w:autoSpaceDN w:val="0"/>
      <w:adjustRightInd w:val="0"/>
    </w:pPr>
    <w:rPr>
      <w:rFonts w:ascii="Courier New" w:hAnsi="Courier New" w:cs="Courier New"/>
    </w:rPr>
  </w:style>
  <w:style w:type="character" w:customStyle="1" w:styleId="aa">
    <w:name w:val="Гипертекстовая ссылка"/>
    <w:uiPriority w:val="99"/>
    <w:rsid w:val="00ED0A02"/>
    <w:rPr>
      <w:rFonts w:cs="Times New Roman"/>
      <w:color w:val="008000"/>
    </w:rPr>
  </w:style>
  <w:style w:type="paragraph" w:styleId="ab">
    <w:name w:val="List Paragraph"/>
    <w:basedOn w:val="a"/>
    <w:uiPriority w:val="34"/>
    <w:qFormat/>
    <w:rsid w:val="002031FC"/>
    <w:pPr>
      <w:ind w:left="720"/>
      <w:contextualSpacing/>
    </w:pPr>
  </w:style>
  <w:style w:type="paragraph" w:styleId="ac">
    <w:name w:val="Balloon Text"/>
    <w:basedOn w:val="a"/>
    <w:link w:val="ad"/>
    <w:rsid w:val="005C3F21"/>
    <w:rPr>
      <w:rFonts w:ascii="Tahoma" w:hAnsi="Tahoma" w:cs="Tahoma"/>
      <w:sz w:val="16"/>
      <w:szCs w:val="16"/>
    </w:rPr>
  </w:style>
  <w:style w:type="character" w:customStyle="1" w:styleId="ad">
    <w:name w:val="Текст выноски Знак"/>
    <w:basedOn w:val="a0"/>
    <w:link w:val="ac"/>
    <w:rsid w:val="005C3F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770466">
      <w:bodyDiv w:val="1"/>
      <w:marLeft w:val="0"/>
      <w:marRight w:val="0"/>
      <w:marTop w:val="0"/>
      <w:marBottom w:val="0"/>
      <w:divBdr>
        <w:top w:val="none" w:sz="0" w:space="0" w:color="auto"/>
        <w:left w:val="none" w:sz="0" w:space="0" w:color="auto"/>
        <w:bottom w:val="none" w:sz="0" w:space="0" w:color="auto"/>
        <w:right w:val="none" w:sz="0" w:space="0" w:color="auto"/>
      </w:divBdr>
    </w:div>
    <w:div w:id="484861368">
      <w:bodyDiv w:val="1"/>
      <w:marLeft w:val="0"/>
      <w:marRight w:val="0"/>
      <w:marTop w:val="0"/>
      <w:marBottom w:val="0"/>
      <w:divBdr>
        <w:top w:val="none" w:sz="0" w:space="0" w:color="auto"/>
        <w:left w:val="none" w:sz="0" w:space="0" w:color="auto"/>
        <w:bottom w:val="none" w:sz="0" w:space="0" w:color="auto"/>
        <w:right w:val="none" w:sz="0" w:space="0" w:color="auto"/>
      </w:divBdr>
    </w:div>
    <w:div w:id="501894218">
      <w:bodyDiv w:val="1"/>
      <w:marLeft w:val="0"/>
      <w:marRight w:val="0"/>
      <w:marTop w:val="0"/>
      <w:marBottom w:val="0"/>
      <w:divBdr>
        <w:top w:val="none" w:sz="0" w:space="0" w:color="auto"/>
        <w:left w:val="none" w:sz="0" w:space="0" w:color="auto"/>
        <w:bottom w:val="none" w:sz="0" w:space="0" w:color="auto"/>
        <w:right w:val="none" w:sz="0" w:space="0" w:color="auto"/>
      </w:divBdr>
    </w:div>
    <w:div w:id="789930645">
      <w:bodyDiv w:val="1"/>
      <w:marLeft w:val="0"/>
      <w:marRight w:val="0"/>
      <w:marTop w:val="0"/>
      <w:marBottom w:val="0"/>
      <w:divBdr>
        <w:top w:val="none" w:sz="0" w:space="0" w:color="auto"/>
        <w:left w:val="none" w:sz="0" w:space="0" w:color="auto"/>
        <w:bottom w:val="none" w:sz="0" w:space="0" w:color="auto"/>
        <w:right w:val="none" w:sz="0" w:space="0" w:color="auto"/>
      </w:divBdr>
    </w:div>
    <w:div w:id="831219773">
      <w:bodyDiv w:val="1"/>
      <w:marLeft w:val="0"/>
      <w:marRight w:val="0"/>
      <w:marTop w:val="0"/>
      <w:marBottom w:val="0"/>
      <w:divBdr>
        <w:top w:val="none" w:sz="0" w:space="0" w:color="auto"/>
        <w:left w:val="none" w:sz="0" w:space="0" w:color="auto"/>
        <w:bottom w:val="none" w:sz="0" w:space="0" w:color="auto"/>
        <w:right w:val="none" w:sz="0" w:space="0" w:color="auto"/>
      </w:divBdr>
    </w:div>
    <w:div w:id="1201240419">
      <w:bodyDiv w:val="1"/>
      <w:marLeft w:val="0"/>
      <w:marRight w:val="0"/>
      <w:marTop w:val="0"/>
      <w:marBottom w:val="0"/>
      <w:divBdr>
        <w:top w:val="none" w:sz="0" w:space="0" w:color="auto"/>
        <w:left w:val="none" w:sz="0" w:space="0" w:color="auto"/>
        <w:bottom w:val="none" w:sz="0" w:space="0" w:color="auto"/>
        <w:right w:val="none" w:sz="0" w:space="0" w:color="auto"/>
      </w:divBdr>
    </w:div>
    <w:div w:id="1438449847">
      <w:bodyDiv w:val="1"/>
      <w:marLeft w:val="0"/>
      <w:marRight w:val="0"/>
      <w:marTop w:val="0"/>
      <w:marBottom w:val="0"/>
      <w:divBdr>
        <w:top w:val="none" w:sz="0" w:space="0" w:color="auto"/>
        <w:left w:val="none" w:sz="0" w:space="0" w:color="auto"/>
        <w:bottom w:val="none" w:sz="0" w:space="0" w:color="auto"/>
        <w:right w:val="none" w:sz="0" w:space="0" w:color="auto"/>
      </w:divBdr>
    </w:div>
    <w:div w:id="1973170565">
      <w:bodyDiv w:val="1"/>
      <w:marLeft w:val="0"/>
      <w:marRight w:val="0"/>
      <w:marTop w:val="0"/>
      <w:marBottom w:val="0"/>
      <w:divBdr>
        <w:top w:val="none" w:sz="0" w:space="0" w:color="auto"/>
        <w:left w:val="none" w:sz="0" w:space="0" w:color="auto"/>
        <w:bottom w:val="none" w:sz="0" w:space="0" w:color="auto"/>
        <w:right w:val="none" w:sz="0" w:space="0" w:color="auto"/>
      </w:divBdr>
    </w:div>
    <w:div w:id="198096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8BA1BACD425271BE0DAAAF7623C0AAFB4C0F7347213FF104CC07A9B234BODH" TargetMode="External"/><Relationship Id="rId13" Type="http://schemas.openxmlformats.org/officeDocument/2006/relationships/hyperlink" Target="consultantplus://offline/ref=E8BA1BACD425271BE0DAAAF7623C0AAFB4C0F7397316FF104CC07A9B234BODH"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consultantplus://offline/ref=E8BA1BACD425271BE0DAAAF7623C0AAFB4C0F63C7015FF104CC07A9B234BODH"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E8BA1BACD425271BE0DAAAF7623C0AAFB4C3F2357A10FF104CC07A9B23BD0E14BD2AFD58BA1CF3F14BOBH" TargetMode="External"/><Relationship Id="rId5" Type="http://schemas.openxmlformats.org/officeDocument/2006/relationships/footnotes" Target="footnotes.xml"/><Relationship Id="rId15" Type="http://schemas.openxmlformats.org/officeDocument/2006/relationships/hyperlink" Target="consultantplus://offline/ref=E8BA1BACD425271BE0DAB4FA745055A5B2C9AB317A14FC40129F21C674B40443FA65A41AFE11F3F8BBC93245O6H" TargetMode="External"/><Relationship Id="rId10" Type="http://schemas.openxmlformats.org/officeDocument/2006/relationships/hyperlink" Target="consultantplus://offline/ref=E8BA1BACD425271BE0DAAAF7623C0AAFB4C0F7347213FF104CC07A9B234BODH"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consultantplus://offline/ref=E8BA1BACD425271BE0DAAAF7623C0AAFB4C0F7347213FF104CC07A9B234BODH" TargetMode="External"/><Relationship Id="rId14" Type="http://schemas.openxmlformats.org/officeDocument/2006/relationships/hyperlink" Target="consultantplus://offline/ref=E8BA1BACD425271BE0DAAAF7623C0AAFBCCAF735751AA21A4499769942O4H"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2517</TotalTime>
  <Pages>13</Pages>
  <Words>2953</Words>
  <Characters>23827</Characters>
  <Application>Microsoft Office Word</Application>
  <DocSecurity>0</DocSecurity>
  <Lines>198</Lines>
  <Paragraphs>53</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ADMIN</Company>
  <LinksUpToDate>false</LinksUpToDate>
  <CharactersWithSpaces>26727</CharactersWithSpaces>
  <SharedDoc>false</SharedDoc>
  <HLinks>
    <vt:vector size="6" baseType="variant">
      <vt:variant>
        <vt:i4>1769508</vt:i4>
      </vt:variant>
      <vt:variant>
        <vt:i4>0</vt:i4>
      </vt:variant>
      <vt:variant>
        <vt:i4>0</vt:i4>
      </vt:variant>
      <vt:variant>
        <vt:i4>5</vt:i4>
      </vt:variant>
      <vt:variant>
        <vt:lpwstr/>
      </vt:variant>
      <vt:variant>
        <vt:lpwstr>sub_51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creator>KYLT</dc:creator>
  <cp:lastModifiedBy>1</cp:lastModifiedBy>
  <cp:revision>19</cp:revision>
  <cp:lastPrinted>2015-01-13T12:35:00Z</cp:lastPrinted>
  <dcterms:created xsi:type="dcterms:W3CDTF">2006-12-23T10:46:00Z</dcterms:created>
  <dcterms:modified xsi:type="dcterms:W3CDTF">2015-05-26T10:43:00Z</dcterms:modified>
</cp:coreProperties>
</file>